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1" w:type="dxa"/>
        <w:tblInd w:w="93" w:type="dxa"/>
        <w:tblLayout w:type="fixed"/>
        <w:tblLook w:val="04A0" w:firstRow="1" w:lastRow="0" w:firstColumn="1" w:lastColumn="0" w:noHBand="0" w:noVBand="1"/>
      </w:tblPr>
      <w:tblGrid>
        <w:gridCol w:w="15"/>
        <w:gridCol w:w="2694"/>
        <w:gridCol w:w="2693"/>
        <w:gridCol w:w="3969"/>
      </w:tblGrid>
      <w:tr w:rsidR="0050289B" w:rsidRPr="00BB35A2" w14:paraId="7FB40C35" w14:textId="77777777" w:rsidTr="00A725BA">
        <w:trPr>
          <w:trHeight w:val="336"/>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2930C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23A0F" w14:textId="749401E2" w:rsidR="0050289B" w:rsidRPr="002648B2" w:rsidRDefault="002648B2" w:rsidP="00BF0DDE">
            <w:pPr>
              <w:rPr>
                <w:rFonts w:cs="Arial"/>
                <w:b/>
                <w:bCs/>
                <w:sz w:val="20"/>
                <w:szCs w:val="16"/>
                <w:lang w:eastAsia="en-GB"/>
              </w:rPr>
            </w:pPr>
            <w:r w:rsidRPr="002648B2">
              <w:rPr>
                <w:rFonts w:cs="Arial"/>
                <w:b/>
                <w:bCs/>
                <w:sz w:val="20"/>
                <w:szCs w:val="16"/>
                <w:lang w:eastAsia="en-GB"/>
              </w:rPr>
              <w:t xml:space="preserve">FOI 1 Number of FOI requests received by the authority within the specified time period </w:t>
            </w:r>
          </w:p>
        </w:tc>
        <w:tc>
          <w:tcPr>
            <w:tcW w:w="3969" w:type="dxa"/>
            <w:tcBorders>
              <w:top w:val="single" w:sz="4" w:space="0" w:color="auto"/>
              <w:left w:val="single" w:sz="4" w:space="0" w:color="auto"/>
              <w:bottom w:val="single" w:sz="4" w:space="0" w:color="auto"/>
              <w:right w:val="single" w:sz="4" w:space="0" w:color="auto"/>
            </w:tcBorders>
          </w:tcPr>
          <w:p w14:paraId="0BBA2898" w14:textId="77777777" w:rsidR="0050289B" w:rsidRPr="00F43E84" w:rsidRDefault="0050289B" w:rsidP="00864DBB">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w:t>
            </w:r>
            <w:r w:rsidR="00B85283">
              <w:rPr>
                <w:rFonts w:cs="Arial"/>
                <w:b/>
                <w:bCs/>
                <w:sz w:val="20"/>
                <w:szCs w:val="16"/>
                <w:lang w:eastAsia="en-GB"/>
              </w:rPr>
              <w:t xml:space="preserve"> – If provided</w:t>
            </w:r>
          </w:p>
        </w:tc>
      </w:tr>
      <w:tr w:rsidR="00A725BA" w:rsidRPr="008930F3" w14:paraId="4213A14E" w14:textId="02907B88"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68EDE" w14:textId="07133281" w:rsidR="00A725BA" w:rsidRPr="008930F3" w:rsidRDefault="00A725BA" w:rsidP="00A725BA">
            <w:pPr>
              <w:spacing w:before="100" w:beforeAutospacing="1" w:after="100" w:afterAutospacing="1"/>
              <w:rPr>
                <w:rFonts w:cs="Arial"/>
              </w:rPr>
            </w:pPr>
            <w:r>
              <w:rPr>
                <w:rFonts w:cs="Arial"/>
                <w:sz w:val="20"/>
                <w:szCs w:val="20"/>
              </w:rPr>
              <w:t>Camden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5E3908" w14:textId="0E3700EA" w:rsidR="00A725BA" w:rsidRPr="008930F3" w:rsidRDefault="00A725BA" w:rsidP="00A725BA">
            <w:pPr>
              <w:spacing w:before="100" w:beforeAutospacing="1" w:after="100" w:afterAutospacing="1"/>
              <w:jc w:val="right"/>
              <w:rPr>
                <w:rFonts w:cs="Arial"/>
              </w:rPr>
            </w:pPr>
            <w:r>
              <w:rPr>
                <w:rFonts w:cs="Arial"/>
                <w:sz w:val="20"/>
                <w:szCs w:val="20"/>
              </w:rPr>
              <w:t>1523</w:t>
            </w:r>
          </w:p>
        </w:tc>
        <w:tc>
          <w:tcPr>
            <w:tcW w:w="3969" w:type="dxa"/>
          </w:tcPr>
          <w:p w14:paraId="542812BB" w14:textId="77777777" w:rsidR="00A725BA" w:rsidRPr="008930F3" w:rsidRDefault="00A725BA" w:rsidP="00A725BA">
            <w:pPr>
              <w:spacing w:before="100" w:beforeAutospacing="1" w:after="100" w:afterAutospacing="1"/>
              <w:rPr>
                <w:rFonts w:cs="Arial"/>
              </w:rPr>
            </w:pPr>
          </w:p>
        </w:tc>
      </w:tr>
      <w:tr w:rsidR="00A725BA" w:rsidRPr="008930F3" w14:paraId="1766A803" w14:textId="28E68AD6"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6201231" w14:textId="06854500" w:rsidR="00A725BA" w:rsidRPr="008930F3" w:rsidRDefault="00A725BA" w:rsidP="00A725BA">
            <w:pPr>
              <w:spacing w:before="100" w:beforeAutospacing="1" w:after="100" w:afterAutospacing="1"/>
              <w:rPr>
                <w:rFonts w:cs="Arial"/>
              </w:rPr>
            </w:pPr>
            <w:r>
              <w:rPr>
                <w:rFonts w:cs="Arial"/>
                <w:sz w:val="20"/>
                <w:szCs w:val="20"/>
              </w:rPr>
              <w:t>City of London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5A6B8E88" w14:textId="6F2AC1C9" w:rsidR="00A725BA" w:rsidRPr="008930F3" w:rsidRDefault="00A725BA" w:rsidP="00A725BA">
            <w:pPr>
              <w:spacing w:before="100" w:beforeAutospacing="1" w:after="100" w:afterAutospacing="1"/>
              <w:jc w:val="right"/>
              <w:rPr>
                <w:rFonts w:cs="Arial"/>
              </w:rPr>
            </w:pPr>
            <w:r>
              <w:rPr>
                <w:rFonts w:cs="Arial"/>
                <w:sz w:val="20"/>
                <w:szCs w:val="20"/>
              </w:rPr>
              <w:t>1413</w:t>
            </w:r>
          </w:p>
        </w:tc>
        <w:tc>
          <w:tcPr>
            <w:tcW w:w="3969" w:type="dxa"/>
          </w:tcPr>
          <w:p w14:paraId="68B16789" w14:textId="77777777" w:rsidR="00A725BA" w:rsidRPr="008930F3" w:rsidRDefault="00A725BA" w:rsidP="00A725BA">
            <w:pPr>
              <w:spacing w:before="100" w:beforeAutospacing="1" w:after="100" w:afterAutospacing="1"/>
              <w:rPr>
                <w:rFonts w:cs="Arial"/>
              </w:rPr>
            </w:pPr>
          </w:p>
        </w:tc>
      </w:tr>
      <w:tr w:rsidR="00A725BA" w:rsidRPr="008930F3" w14:paraId="65519549" w14:textId="66C6572E"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8483622" w14:textId="41B4C513" w:rsidR="00A725BA" w:rsidRPr="008930F3" w:rsidRDefault="00A725BA" w:rsidP="00A725BA">
            <w:pPr>
              <w:spacing w:before="100" w:beforeAutospacing="1" w:after="100" w:afterAutospacing="1"/>
              <w:rPr>
                <w:rFonts w:cs="Arial"/>
              </w:rPr>
            </w:pPr>
            <w:r>
              <w:rPr>
                <w:rFonts w:cs="Arial"/>
                <w:sz w:val="20"/>
                <w:szCs w:val="20"/>
              </w:rPr>
              <w:t>Croydon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67BB72D6" w14:textId="56591F60" w:rsidR="00A725BA" w:rsidRPr="008930F3" w:rsidRDefault="00A725BA" w:rsidP="00A725BA">
            <w:pPr>
              <w:spacing w:before="100" w:beforeAutospacing="1" w:after="100" w:afterAutospacing="1"/>
              <w:jc w:val="right"/>
              <w:rPr>
                <w:rFonts w:cs="Arial"/>
              </w:rPr>
            </w:pPr>
            <w:r>
              <w:rPr>
                <w:rFonts w:cs="Arial"/>
                <w:sz w:val="20"/>
                <w:szCs w:val="20"/>
              </w:rPr>
              <w:t>2001</w:t>
            </w:r>
          </w:p>
        </w:tc>
        <w:tc>
          <w:tcPr>
            <w:tcW w:w="3969" w:type="dxa"/>
          </w:tcPr>
          <w:p w14:paraId="6E4844E7" w14:textId="77777777" w:rsidR="00A725BA" w:rsidRPr="008930F3" w:rsidRDefault="00A725BA" w:rsidP="00A725BA">
            <w:pPr>
              <w:spacing w:before="100" w:beforeAutospacing="1" w:after="100" w:afterAutospacing="1"/>
              <w:rPr>
                <w:rFonts w:cs="Arial"/>
              </w:rPr>
            </w:pPr>
          </w:p>
        </w:tc>
      </w:tr>
      <w:tr w:rsidR="00A725BA" w:rsidRPr="008930F3" w14:paraId="6E9610E9" w14:textId="5636CED2"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5D8F0AF" w14:textId="4EF94CF5" w:rsidR="00A725BA" w:rsidRPr="008930F3" w:rsidRDefault="00A725BA" w:rsidP="00A725BA">
            <w:pPr>
              <w:spacing w:before="100" w:beforeAutospacing="1" w:after="100" w:afterAutospacing="1"/>
              <w:rPr>
                <w:rFonts w:cs="Arial"/>
              </w:rPr>
            </w:pPr>
            <w:r>
              <w:rPr>
                <w:rFonts w:cs="Arial"/>
                <w:sz w:val="20"/>
                <w:szCs w:val="20"/>
              </w:rPr>
              <w:t>Enfield</w:t>
            </w:r>
          </w:p>
        </w:tc>
        <w:tc>
          <w:tcPr>
            <w:tcW w:w="2693" w:type="dxa"/>
            <w:tcBorders>
              <w:top w:val="nil"/>
              <w:left w:val="single" w:sz="4" w:space="0" w:color="auto"/>
              <w:bottom w:val="single" w:sz="4" w:space="0" w:color="auto"/>
              <w:right w:val="single" w:sz="4" w:space="0" w:color="auto"/>
            </w:tcBorders>
            <w:shd w:val="clear" w:color="auto" w:fill="auto"/>
            <w:vAlign w:val="center"/>
          </w:tcPr>
          <w:p w14:paraId="140094C3" w14:textId="34157A52" w:rsidR="00A725BA" w:rsidRPr="008930F3" w:rsidRDefault="00A725BA" w:rsidP="00A725BA">
            <w:pPr>
              <w:spacing w:before="100" w:beforeAutospacing="1" w:after="100" w:afterAutospacing="1"/>
              <w:jc w:val="right"/>
              <w:rPr>
                <w:rFonts w:cs="Arial"/>
              </w:rPr>
            </w:pPr>
            <w:r>
              <w:rPr>
                <w:rFonts w:cs="Arial"/>
                <w:sz w:val="20"/>
                <w:szCs w:val="20"/>
              </w:rPr>
              <w:t>1593</w:t>
            </w:r>
          </w:p>
        </w:tc>
        <w:tc>
          <w:tcPr>
            <w:tcW w:w="3969" w:type="dxa"/>
          </w:tcPr>
          <w:p w14:paraId="693B7739" w14:textId="77777777" w:rsidR="00A725BA" w:rsidRPr="008930F3" w:rsidRDefault="00A725BA" w:rsidP="00A725BA">
            <w:pPr>
              <w:spacing w:before="100" w:beforeAutospacing="1" w:after="100" w:afterAutospacing="1"/>
              <w:rPr>
                <w:rFonts w:cs="Arial"/>
              </w:rPr>
            </w:pPr>
          </w:p>
        </w:tc>
      </w:tr>
      <w:tr w:rsidR="00A725BA" w:rsidRPr="008930F3" w14:paraId="2247F2CC" w14:textId="3C7844F1"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E13A259" w14:textId="4D0A31CA" w:rsidR="00A725BA" w:rsidRPr="008930F3" w:rsidRDefault="00A725BA" w:rsidP="00A725BA">
            <w:pPr>
              <w:spacing w:before="100" w:beforeAutospacing="1" w:after="100" w:afterAutospacing="1"/>
              <w:rPr>
                <w:rFonts w:cs="Arial"/>
              </w:rPr>
            </w:pPr>
            <w:r>
              <w:rPr>
                <w:rFonts w:cs="Arial"/>
                <w:sz w:val="20"/>
                <w:szCs w:val="20"/>
              </w:rPr>
              <w:t>Hackney</w:t>
            </w:r>
          </w:p>
        </w:tc>
        <w:tc>
          <w:tcPr>
            <w:tcW w:w="2693" w:type="dxa"/>
            <w:tcBorders>
              <w:top w:val="nil"/>
              <w:left w:val="single" w:sz="4" w:space="0" w:color="auto"/>
              <w:bottom w:val="single" w:sz="4" w:space="0" w:color="auto"/>
              <w:right w:val="single" w:sz="4" w:space="0" w:color="auto"/>
            </w:tcBorders>
            <w:shd w:val="clear" w:color="auto" w:fill="auto"/>
            <w:vAlign w:val="center"/>
          </w:tcPr>
          <w:p w14:paraId="34400CE4" w14:textId="37026A77" w:rsidR="00A725BA" w:rsidRPr="008930F3" w:rsidRDefault="00A725BA" w:rsidP="00A725BA">
            <w:pPr>
              <w:spacing w:before="100" w:beforeAutospacing="1" w:after="100" w:afterAutospacing="1"/>
              <w:jc w:val="right"/>
              <w:rPr>
                <w:rFonts w:cs="Arial"/>
              </w:rPr>
            </w:pPr>
            <w:r>
              <w:rPr>
                <w:rFonts w:cs="Arial"/>
                <w:sz w:val="20"/>
                <w:szCs w:val="20"/>
              </w:rPr>
              <w:t>1932</w:t>
            </w:r>
          </w:p>
        </w:tc>
        <w:tc>
          <w:tcPr>
            <w:tcW w:w="3969" w:type="dxa"/>
          </w:tcPr>
          <w:p w14:paraId="3FE93BBE" w14:textId="77777777" w:rsidR="00A725BA" w:rsidRPr="008930F3" w:rsidRDefault="00A725BA" w:rsidP="00A725BA">
            <w:pPr>
              <w:spacing w:before="100" w:beforeAutospacing="1" w:after="100" w:afterAutospacing="1"/>
              <w:rPr>
                <w:rFonts w:cs="Arial"/>
              </w:rPr>
            </w:pPr>
          </w:p>
        </w:tc>
      </w:tr>
      <w:tr w:rsidR="00A725BA" w:rsidRPr="008930F3" w14:paraId="7CE9F788" w14:textId="16FE8F6D"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D3A3402" w14:textId="1B24E39C" w:rsidR="00A725BA" w:rsidRPr="008930F3" w:rsidRDefault="00A725BA" w:rsidP="00A725BA">
            <w:pPr>
              <w:spacing w:before="100" w:beforeAutospacing="1" w:after="100" w:afterAutospacing="1"/>
              <w:rPr>
                <w:rFonts w:cs="Arial"/>
              </w:rPr>
            </w:pPr>
            <w:r>
              <w:rPr>
                <w:rFonts w:cs="Arial"/>
                <w:sz w:val="20"/>
                <w:szCs w:val="20"/>
              </w:rPr>
              <w:t>Haringey</w:t>
            </w:r>
          </w:p>
        </w:tc>
        <w:tc>
          <w:tcPr>
            <w:tcW w:w="2693" w:type="dxa"/>
            <w:tcBorders>
              <w:top w:val="nil"/>
              <w:left w:val="single" w:sz="4" w:space="0" w:color="auto"/>
              <w:bottom w:val="single" w:sz="4" w:space="0" w:color="auto"/>
              <w:right w:val="single" w:sz="4" w:space="0" w:color="auto"/>
            </w:tcBorders>
            <w:shd w:val="clear" w:color="auto" w:fill="auto"/>
            <w:vAlign w:val="center"/>
          </w:tcPr>
          <w:p w14:paraId="141D8E1E" w14:textId="72BB266D" w:rsidR="00A725BA" w:rsidRPr="008930F3" w:rsidRDefault="00A725BA" w:rsidP="00A725BA">
            <w:pPr>
              <w:spacing w:before="100" w:beforeAutospacing="1" w:after="100" w:afterAutospacing="1"/>
              <w:jc w:val="right"/>
              <w:rPr>
                <w:rFonts w:cs="Arial"/>
              </w:rPr>
            </w:pPr>
            <w:r>
              <w:rPr>
                <w:rFonts w:cs="Arial"/>
                <w:sz w:val="20"/>
                <w:szCs w:val="20"/>
              </w:rPr>
              <w:t>1389</w:t>
            </w:r>
          </w:p>
        </w:tc>
        <w:tc>
          <w:tcPr>
            <w:tcW w:w="3969" w:type="dxa"/>
          </w:tcPr>
          <w:p w14:paraId="73B9558D" w14:textId="77777777" w:rsidR="00A725BA" w:rsidRPr="008930F3" w:rsidRDefault="00A725BA" w:rsidP="00A725BA">
            <w:pPr>
              <w:spacing w:before="100" w:beforeAutospacing="1" w:after="100" w:afterAutospacing="1"/>
              <w:rPr>
                <w:rFonts w:cs="Arial"/>
              </w:rPr>
            </w:pPr>
          </w:p>
        </w:tc>
      </w:tr>
      <w:tr w:rsidR="00A725BA" w:rsidRPr="008930F3" w14:paraId="00B5D57F" w14:textId="5AFF6958"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6CA0F33" w14:textId="713C8740" w:rsidR="00A725BA" w:rsidRPr="008930F3" w:rsidRDefault="00A725BA" w:rsidP="00A725BA">
            <w:pPr>
              <w:spacing w:before="100" w:beforeAutospacing="1" w:after="100" w:afterAutospacing="1"/>
              <w:rPr>
                <w:rFonts w:cs="Arial"/>
              </w:rPr>
            </w:pPr>
            <w:r>
              <w:rPr>
                <w:rFonts w:cs="Arial"/>
                <w:sz w:val="20"/>
                <w:szCs w:val="20"/>
              </w:rPr>
              <w:t>Hillingdon</w:t>
            </w:r>
          </w:p>
        </w:tc>
        <w:tc>
          <w:tcPr>
            <w:tcW w:w="2693" w:type="dxa"/>
            <w:tcBorders>
              <w:top w:val="nil"/>
              <w:left w:val="single" w:sz="4" w:space="0" w:color="auto"/>
              <w:bottom w:val="single" w:sz="4" w:space="0" w:color="auto"/>
              <w:right w:val="single" w:sz="4" w:space="0" w:color="auto"/>
            </w:tcBorders>
            <w:shd w:val="clear" w:color="auto" w:fill="auto"/>
            <w:vAlign w:val="center"/>
          </w:tcPr>
          <w:p w14:paraId="2E417F1F" w14:textId="10BE2394" w:rsidR="00A725BA" w:rsidRPr="008930F3" w:rsidRDefault="00A725BA" w:rsidP="00A725BA">
            <w:pPr>
              <w:spacing w:before="100" w:beforeAutospacing="1" w:after="100" w:afterAutospacing="1"/>
              <w:jc w:val="right"/>
              <w:rPr>
                <w:rFonts w:cs="Arial"/>
              </w:rPr>
            </w:pPr>
            <w:r>
              <w:rPr>
                <w:rFonts w:cs="Arial"/>
                <w:sz w:val="20"/>
                <w:szCs w:val="20"/>
              </w:rPr>
              <w:t>1619</w:t>
            </w:r>
          </w:p>
        </w:tc>
        <w:tc>
          <w:tcPr>
            <w:tcW w:w="3969" w:type="dxa"/>
          </w:tcPr>
          <w:p w14:paraId="2B1C8BD7" w14:textId="77777777" w:rsidR="00A725BA" w:rsidRPr="008930F3" w:rsidRDefault="00A725BA" w:rsidP="00A725BA">
            <w:pPr>
              <w:spacing w:before="100" w:beforeAutospacing="1" w:after="100" w:afterAutospacing="1"/>
              <w:rPr>
                <w:rFonts w:cs="Arial"/>
              </w:rPr>
            </w:pPr>
          </w:p>
        </w:tc>
      </w:tr>
      <w:tr w:rsidR="00A725BA" w:rsidRPr="008930F3" w14:paraId="64B1965A" w14:textId="267F89A6" w:rsidTr="00B1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27"/>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ACC24EE" w14:textId="3A1D8934" w:rsidR="00A725BA" w:rsidRPr="008930F3" w:rsidRDefault="00A725BA" w:rsidP="00A725BA">
            <w:pPr>
              <w:spacing w:before="100" w:beforeAutospacing="1" w:after="100" w:afterAutospacing="1"/>
              <w:rPr>
                <w:rFonts w:cs="Arial"/>
              </w:rPr>
            </w:pPr>
            <w:r>
              <w:rPr>
                <w:rFonts w:cs="Arial"/>
                <w:sz w:val="20"/>
                <w:szCs w:val="20"/>
              </w:rPr>
              <w:t>Tower Hamlets</w:t>
            </w:r>
          </w:p>
        </w:tc>
        <w:tc>
          <w:tcPr>
            <w:tcW w:w="2693" w:type="dxa"/>
            <w:tcBorders>
              <w:top w:val="nil"/>
              <w:left w:val="single" w:sz="4" w:space="0" w:color="auto"/>
              <w:bottom w:val="single" w:sz="4" w:space="0" w:color="auto"/>
              <w:right w:val="single" w:sz="4" w:space="0" w:color="auto"/>
            </w:tcBorders>
            <w:shd w:val="clear" w:color="auto" w:fill="auto"/>
            <w:vAlign w:val="center"/>
          </w:tcPr>
          <w:p w14:paraId="74756A9A" w14:textId="6967A188" w:rsidR="00A725BA" w:rsidRPr="008930F3" w:rsidRDefault="00A725BA" w:rsidP="00A725BA">
            <w:pPr>
              <w:spacing w:before="100" w:beforeAutospacing="1" w:after="100" w:afterAutospacing="1"/>
              <w:jc w:val="right"/>
              <w:rPr>
                <w:rFonts w:cs="Arial"/>
              </w:rPr>
            </w:pPr>
            <w:r>
              <w:rPr>
                <w:rFonts w:cs="Arial"/>
                <w:sz w:val="20"/>
                <w:szCs w:val="20"/>
              </w:rPr>
              <w:t>1822</w:t>
            </w:r>
          </w:p>
        </w:tc>
        <w:tc>
          <w:tcPr>
            <w:tcW w:w="3969" w:type="dxa"/>
          </w:tcPr>
          <w:p w14:paraId="289997E9" w14:textId="77777777" w:rsidR="00A725BA" w:rsidRPr="008930F3" w:rsidRDefault="00A725BA" w:rsidP="00A725BA">
            <w:pPr>
              <w:spacing w:before="100" w:beforeAutospacing="1" w:after="100" w:afterAutospacing="1"/>
              <w:rPr>
                <w:rFonts w:cs="Arial"/>
              </w:rPr>
            </w:pPr>
          </w:p>
        </w:tc>
      </w:tr>
    </w:tbl>
    <w:p w14:paraId="4B7FE288" w14:textId="042245F7" w:rsidR="008930F3" w:rsidRDefault="008930F3"/>
    <w:p w14:paraId="31E2BDF1" w14:textId="77777777" w:rsidR="008930F3" w:rsidRDefault="008930F3"/>
    <w:tbl>
      <w:tblPr>
        <w:tblW w:w="9513" w:type="dxa"/>
        <w:tblInd w:w="93" w:type="dxa"/>
        <w:tblLayout w:type="fixed"/>
        <w:tblLook w:val="04A0" w:firstRow="1" w:lastRow="0" w:firstColumn="1" w:lastColumn="0" w:noHBand="0" w:noVBand="1"/>
      </w:tblPr>
      <w:tblGrid>
        <w:gridCol w:w="1911"/>
        <w:gridCol w:w="7602"/>
      </w:tblGrid>
      <w:tr w:rsidR="0050289B" w:rsidRPr="00BB35A2" w14:paraId="6EF5528A" w14:textId="77777777" w:rsidTr="001712E9">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960BB11"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00DB8DDD" w14:textId="77777777" w:rsidTr="001712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46C7064"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60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F209AB2" w14:textId="7DC1F748" w:rsidR="00F374D2" w:rsidRPr="00AF2654" w:rsidRDefault="002648B2" w:rsidP="00F374D2">
            <w:pPr>
              <w:ind w:left="567" w:hanging="567"/>
              <w:rPr>
                <w:rFonts w:cs="Arial"/>
                <w:sz w:val="20"/>
                <w:szCs w:val="20"/>
              </w:rPr>
            </w:pPr>
            <w:r>
              <w:rPr>
                <w:rFonts w:cs="Arial"/>
                <w:sz w:val="20"/>
                <w:szCs w:val="20"/>
              </w:rPr>
              <w:t xml:space="preserve">1 </w:t>
            </w:r>
            <w:r w:rsidRPr="004E6944">
              <w:rPr>
                <w:rFonts w:cs="Arial"/>
                <w:sz w:val="20"/>
                <w:szCs w:val="20"/>
              </w:rPr>
              <w:t xml:space="preserve">April </w:t>
            </w:r>
            <w:r>
              <w:rPr>
                <w:rFonts w:cs="Arial"/>
                <w:sz w:val="20"/>
                <w:szCs w:val="20"/>
              </w:rPr>
              <w:t>20</w:t>
            </w:r>
            <w:r w:rsidRPr="004E6944">
              <w:rPr>
                <w:rFonts w:cs="Arial"/>
                <w:sz w:val="20"/>
                <w:szCs w:val="20"/>
              </w:rPr>
              <w:t>1</w:t>
            </w:r>
            <w:r w:rsidR="00DE1FCD">
              <w:rPr>
                <w:rFonts w:cs="Arial"/>
                <w:sz w:val="20"/>
                <w:szCs w:val="20"/>
              </w:rPr>
              <w:t>9</w:t>
            </w:r>
            <w:r w:rsidRPr="004E6944">
              <w:rPr>
                <w:rFonts w:cs="Arial"/>
                <w:sz w:val="20"/>
                <w:szCs w:val="20"/>
              </w:rPr>
              <w:t xml:space="preserve"> to </w:t>
            </w:r>
            <w:r>
              <w:rPr>
                <w:rFonts w:cs="Arial"/>
                <w:sz w:val="20"/>
                <w:szCs w:val="20"/>
              </w:rPr>
              <w:t xml:space="preserve">31 </w:t>
            </w:r>
            <w:r w:rsidRPr="004E6944">
              <w:rPr>
                <w:rFonts w:cs="Arial"/>
                <w:sz w:val="20"/>
                <w:szCs w:val="20"/>
              </w:rPr>
              <w:t xml:space="preserve">March </w:t>
            </w:r>
            <w:r>
              <w:rPr>
                <w:rFonts w:cs="Arial"/>
                <w:sz w:val="20"/>
                <w:szCs w:val="20"/>
              </w:rPr>
              <w:t>20</w:t>
            </w:r>
            <w:r w:rsidR="00DE1FCD">
              <w:rPr>
                <w:rFonts w:cs="Arial"/>
                <w:sz w:val="20"/>
                <w:szCs w:val="20"/>
              </w:rPr>
              <w:t>20</w:t>
            </w:r>
          </w:p>
        </w:tc>
      </w:tr>
      <w:tr w:rsidR="0050289B" w:rsidRPr="00BB35A2" w14:paraId="5AE3B368"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F9AE"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04A00" w14:textId="278217C8" w:rsidR="0050289B" w:rsidRPr="00AF2654" w:rsidRDefault="002648B2" w:rsidP="00FB32A0">
            <w:pPr>
              <w:autoSpaceDE w:val="0"/>
              <w:autoSpaceDN w:val="0"/>
              <w:adjustRightInd w:val="0"/>
              <w:rPr>
                <w:rFonts w:cs="Arial"/>
                <w:sz w:val="20"/>
                <w:szCs w:val="20"/>
              </w:rPr>
            </w:pPr>
            <w:r>
              <w:rPr>
                <w:rFonts w:cs="Arial"/>
                <w:b/>
                <w:bCs/>
                <w:sz w:val="20"/>
                <w:szCs w:val="16"/>
                <w:lang w:eastAsia="en-GB"/>
              </w:rPr>
              <w:t>The n</w:t>
            </w:r>
            <w:r w:rsidRPr="002648B2">
              <w:rPr>
                <w:rFonts w:cs="Arial"/>
                <w:b/>
                <w:bCs/>
                <w:sz w:val="20"/>
                <w:szCs w:val="16"/>
                <w:lang w:eastAsia="en-GB"/>
              </w:rPr>
              <w:t>umber of F</w:t>
            </w:r>
            <w:r>
              <w:rPr>
                <w:rFonts w:cs="Arial"/>
                <w:b/>
                <w:bCs/>
                <w:sz w:val="20"/>
                <w:szCs w:val="16"/>
                <w:lang w:eastAsia="en-GB"/>
              </w:rPr>
              <w:t>reedom of Information</w:t>
            </w:r>
            <w:r w:rsidRPr="002648B2">
              <w:rPr>
                <w:rFonts w:cs="Arial"/>
                <w:b/>
                <w:bCs/>
                <w:sz w:val="20"/>
                <w:szCs w:val="16"/>
                <w:lang w:eastAsia="en-GB"/>
              </w:rPr>
              <w:t xml:space="preserve"> requests received by the authority within the specified time period</w:t>
            </w:r>
          </w:p>
        </w:tc>
      </w:tr>
      <w:tr w:rsidR="0050289B" w:rsidRPr="00BB35A2" w14:paraId="333DD8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805C"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329F" w14:textId="3EA2FD8F" w:rsidR="0050289B" w:rsidRPr="00AF2654" w:rsidRDefault="002648B2" w:rsidP="003D30A1">
            <w:pPr>
              <w:ind w:left="49" w:hanging="49"/>
              <w:rPr>
                <w:rFonts w:cs="Arial"/>
                <w:sz w:val="20"/>
                <w:szCs w:val="20"/>
              </w:rPr>
            </w:pPr>
            <w:r>
              <w:rPr>
                <w:rFonts w:cs="Arial"/>
                <w:color w:val="000000"/>
                <w:sz w:val="20"/>
                <w:szCs w:val="20"/>
              </w:rPr>
              <w:t>Establishing workload and measures of interaction with the public</w:t>
            </w:r>
          </w:p>
        </w:tc>
      </w:tr>
      <w:tr w:rsidR="0050289B" w:rsidRPr="00BB35A2" w14:paraId="07F8BE89"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7F10"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89A6B" w14:textId="43E8DA8B" w:rsidR="0050289B" w:rsidRPr="00AF2654" w:rsidRDefault="002E3708" w:rsidP="0050289B">
            <w:pPr>
              <w:rPr>
                <w:rFonts w:cs="Arial"/>
                <w:sz w:val="20"/>
                <w:szCs w:val="20"/>
              </w:rPr>
            </w:pPr>
            <w:r w:rsidRPr="00B276FF">
              <w:rPr>
                <w:rFonts w:cs="Arial"/>
                <w:sz w:val="20"/>
                <w:szCs w:val="20"/>
              </w:rPr>
              <w:t xml:space="preserve">This measure should include all Freedom of Information requests received by the corporate freedom of information team </w:t>
            </w:r>
            <w:proofErr w:type="gramStart"/>
            <w:r w:rsidRPr="00B276FF">
              <w:rPr>
                <w:rFonts w:cs="Arial"/>
                <w:sz w:val="20"/>
                <w:szCs w:val="20"/>
              </w:rPr>
              <w:t>in a given</w:t>
            </w:r>
            <w:proofErr w:type="gramEnd"/>
            <w:r w:rsidRPr="00B276FF">
              <w:rPr>
                <w:rFonts w:cs="Arial"/>
                <w:sz w:val="20"/>
                <w:szCs w:val="20"/>
              </w:rPr>
              <w:t xml:space="preserve"> period</w:t>
            </w:r>
            <w:r>
              <w:rPr>
                <w:rFonts w:cs="Arial"/>
                <w:sz w:val="20"/>
                <w:szCs w:val="20"/>
              </w:rPr>
              <w:t>.</w:t>
            </w:r>
          </w:p>
        </w:tc>
      </w:tr>
      <w:tr w:rsidR="0050289B" w:rsidRPr="00BB35A2" w14:paraId="5DCFD0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4211"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How calculated</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B9714" w14:textId="54C34C87" w:rsidR="0050289B" w:rsidRPr="00AF2654" w:rsidRDefault="002E3708" w:rsidP="005D3513">
            <w:pPr>
              <w:autoSpaceDE w:val="0"/>
              <w:autoSpaceDN w:val="0"/>
              <w:adjustRightInd w:val="0"/>
              <w:rPr>
                <w:rFonts w:cs="Arial"/>
                <w:sz w:val="20"/>
                <w:szCs w:val="20"/>
              </w:rPr>
            </w:pPr>
            <w:r>
              <w:rPr>
                <w:rFonts w:eastAsiaTheme="minorHAnsi" w:cs="Arial"/>
                <w:color w:val="000000"/>
                <w:sz w:val="20"/>
                <w:szCs w:val="20"/>
              </w:rPr>
              <w:t xml:space="preserve">A simple count of the number of </w:t>
            </w:r>
            <w:r w:rsidRPr="002E3708">
              <w:rPr>
                <w:rFonts w:cs="Arial"/>
                <w:bCs/>
                <w:sz w:val="20"/>
                <w:szCs w:val="16"/>
                <w:lang w:eastAsia="en-GB"/>
              </w:rPr>
              <w:t xml:space="preserve">Freedom of Information requests received between the first and last day of the </w:t>
            </w:r>
            <w:proofErr w:type="gramStart"/>
            <w:r w:rsidRPr="002E3708">
              <w:rPr>
                <w:rFonts w:cs="Arial"/>
                <w:bCs/>
                <w:sz w:val="20"/>
                <w:szCs w:val="16"/>
                <w:lang w:eastAsia="en-GB"/>
              </w:rPr>
              <w:t>period of time</w:t>
            </w:r>
            <w:proofErr w:type="gramEnd"/>
            <w:r w:rsidRPr="002E3708">
              <w:rPr>
                <w:rFonts w:cs="Arial"/>
                <w:bCs/>
                <w:sz w:val="20"/>
                <w:szCs w:val="16"/>
                <w:lang w:eastAsia="en-GB"/>
              </w:rPr>
              <w:t xml:space="preserve"> specified above.</w:t>
            </w:r>
          </w:p>
        </w:tc>
      </w:tr>
      <w:tr w:rsidR="0050289B" w:rsidRPr="00BB35A2" w14:paraId="64B968C1"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B09F"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source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69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D6AD84"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AF12"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quality</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2227"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6443F920" w14:textId="77777777" w:rsidR="00FB32A0" w:rsidRDefault="00FB32A0" w:rsidP="0050289B">
            <w:pPr>
              <w:rPr>
                <w:rFonts w:cs="Arial"/>
                <w:sz w:val="20"/>
                <w:szCs w:val="20"/>
              </w:rPr>
            </w:pPr>
          </w:p>
          <w:p w14:paraId="1EB91AFE" w14:textId="77777777" w:rsidR="0050289B" w:rsidRDefault="0050289B" w:rsidP="0050289B">
            <w:pPr>
              <w:rPr>
                <w:rFonts w:cs="Arial"/>
                <w:sz w:val="20"/>
                <w:szCs w:val="20"/>
              </w:rPr>
            </w:pPr>
            <w:r>
              <w:rPr>
                <w:rFonts w:cs="Arial"/>
                <w:sz w:val="20"/>
                <w:szCs w:val="20"/>
              </w:rPr>
              <w:t>No external quality assurance has been conducted on the data.</w:t>
            </w:r>
          </w:p>
          <w:p w14:paraId="3E4D37FF" w14:textId="77777777" w:rsidR="00FB32A0" w:rsidRDefault="00FB32A0" w:rsidP="0050289B">
            <w:pPr>
              <w:rPr>
                <w:rFonts w:cs="Arial"/>
                <w:sz w:val="20"/>
                <w:szCs w:val="20"/>
              </w:rPr>
            </w:pPr>
          </w:p>
          <w:p w14:paraId="336A148B"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07A2E959" w14:textId="77777777" w:rsidR="00FB32A0" w:rsidRDefault="00FB32A0" w:rsidP="0050289B">
            <w:pPr>
              <w:rPr>
                <w:rFonts w:cs="Arial"/>
                <w:sz w:val="20"/>
                <w:szCs w:val="20"/>
              </w:rPr>
            </w:pPr>
          </w:p>
          <w:p w14:paraId="0FDEAE70"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02CB8EF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25574"/>
    <w:rsid w:val="00034BD3"/>
    <w:rsid w:val="001712E9"/>
    <w:rsid w:val="00187682"/>
    <w:rsid w:val="002648B2"/>
    <w:rsid w:val="00267990"/>
    <w:rsid w:val="002E3708"/>
    <w:rsid w:val="002F3851"/>
    <w:rsid w:val="003C4D26"/>
    <w:rsid w:val="003D30A1"/>
    <w:rsid w:val="004E53B6"/>
    <w:rsid w:val="0050289B"/>
    <w:rsid w:val="00551DDF"/>
    <w:rsid w:val="005D3513"/>
    <w:rsid w:val="005F2F49"/>
    <w:rsid w:val="006C2572"/>
    <w:rsid w:val="006C7841"/>
    <w:rsid w:val="00785C6E"/>
    <w:rsid w:val="007F6750"/>
    <w:rsid w:val="00852DDD"/>
    <w:rsid w:val="00864DBB"/>
    <w:rsid w:val="008930F3"/>
    <w:rsid w:val="008B5183"/>
    <w:rsid w:val="0095283C"/>
    <w:rsid w:val="009615FC"/>
    <w:rsid w:val="00A71EDA"/>
    <w:rsid w:val="00A725BA"/>
    <w:rsid w:val="00AF2654"/>
    <w:rsid w:val="00B81B34"/>
    <w:rsid w:val="00B85283"/>
    <w:rsid w:val="00BA669C"/>
    <w:rsid w:val="00BF0DDE"/>
    <w:rsid w:val="00C90033"/>
    <w:rsid w:val="00D22341"/>
    <w:rsid w:val="00DE1FCD"/>
    <w:rsid w:val="00EE5218"/>
    <w:rsid w:val="00F32680"/>
    <w:rsid w:val="00F374D2"/>
    <w:rsid w:val="00FB32A0"/>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19DA"/>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237716465">
      <w:bodyDiv w:val="1"/>
      <w:marLeft w:val="0"/>
      <w:marRight w:val="0"/>
      <w:marTop w:val="0"/>
      <w:marBottom w:val="0"/>
      <w:divBdr>
        <w:top w:val="none" w:sz="0" w:space="0" w:color="auto"/>
        <w:left w:val="none" w:sz="0" w:space="0" w:color="auto"/>
        <w:bottom w:val="none" w:sz="0" w:space="0" w:color="auto"/>
        <w:right w:val="none" w:sz="0" w:space="0" w:color="auto"/>
      </w:divBdr>
    </w:div>
    <w:div w:id="587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26</cp:revision>
  <dcterms:created xsi:type="dcterms:W3CDTF">2015-05-20T15:39:00Z</dcterms:created>
  <dcterms:modified xsi:type="dcterms:W3CDTF">2021-07-28T14:02:00Z</dcterms:modified>
</cp:coreProperties>
</file>