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73" w:rsidRDefault="00754273">
      <w:pPr>
        <w:tabs>
          <w:tab w:val="clear" w:pos="1080"/>
          <w:tab w:val="left" w:pos="9960"/>
        </w:tabs>
        <w:ind w:left="-120" w:right="-931"/>
        <w:jc w:val="center"/>
        <w:rPr>
          <w:rFonts w:ascii="Arial" w:hAnsi="Arial" w:cs="Arial"/>
          <w:noProof/>
          <w:color w:val="003300"/>
          <w:sz w:val="16"/>
          <w:lang w:val="en-US"/>
        </w:rPr>
      </w:pPr>
    </w:p>
    <w:p w:rsidR="00754273" w:rsidRPr="00737EDE" w:rsidRDefault="0078038F">
      <w:pPr>
        <w:tabs>
          <w:tab w:val="clear" w:pos="1080"/>
          <w:tab w:val="left" w:pos="9960"/>
        </w:tabs>
        <w:ind w:left="-120" w:right="-931"/>
        <w:jc w:val="center"/>
        <w:rPr>
          <w:rFonts w:ascii="Arial" w:hAnsi="Arial" w:cs="Arial"/>
          <w:b/>
          <w:bCs/>
          <w:noProof/>
          <w:sz w:val="56"/>
          <w:lang w:val="en-US"/>
        </w:rPr>
      </w:pPr>
      <w:r w:rsidRPr="00737EDE">
        <w:rPr>
          <w:rFonts w:ascii="Arial" w:hAnsi="Arial" w:cs="Arial"/>
          <w:b/>
          <w:bCs/>
          <w:noProof/>
          <w:sz w:val="56"/>
          <w:lang w:val="en-US"/>
        </w:rPr>
        <w:t>Agenda</w:t>
      </w:r>
    </w:p>
    <w:p w:rsidR="00754273" w:rsidRDefault="00737EDE">
      <w:pPr>
        <w:tabs>
          <w:tab w:val="clear" w:pos="1080"/>
          <w:tab w:val="left" w:pos="12960"/>
        </w:tabs>
        <w:ind w:left="120" w:right="4545"/>
        <w:jc w:val="center"/>
        <w:rPr>
          <w:rFonts w:ascii="Arial" w:hAnsi="Arial" w:cs="Arial"/>
          <w:color w:val="003300"/>
          <w:sz w:val="4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167004</wp:posOffset>
                </wp:positionV>
                <wp:extent cx="6915150" cy="5810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D8A1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D8E" w:rsidRDefault="00550D8E" w:rsidP="00737EDE">
                            <w:pPr>
                              <w:pStyle w:val="Heading4"/>
                              <w:shd w:val="clear" w:color="auto" w:fill="595959" w:themeFill="text1" w:themeFillTint="A6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  <w:t>London Regional Improvement Alliance (RIA)</w:t>
                            </w:r>
                          </w:p>
                          <w:p w:rsidR="00550D8E" w:rsidRDefault="00550D8E" w:rsidP="00737EDE">
                            <w:pPr>
                              <w:pStyle w:val="Heading4"/>
                              <w:shd w:val="clear" w:color="auto" w:fill="595959" w:themeFill="text1" w:themeFillTint="A6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</w:rPr>
                              <w:t>SEND Development Group</w:t>
                            </w:r>
                          </w:p>
                          <w:p w:rsidR="00550D8E" w:rsidRDefault="00550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6pt;margin-top:13.15pt;width:544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" filled="f" fillcolor="#3d8a1a" stroked="f">
                <v:textbox>
                  <w:txbxContent>
                    <w:p w:rsidR="00550D8E" w:rsidRDefault="00550D8E" w:rsidP="00737EDE">
                      <w:pPr>
                        <w:pStyle w:val="Heading4"/>
                        <w:shd w:val="clear" w:color="auto" w:fill="595959" w:themeFill="text1" w:themeFillTint="A6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</w:rPr>
                        <w:t>London Regional Improvement Alliance (RIA)</w:t>
                      </w:r>
                    </w:p>
                    <w:p w:rsidR="00550D8E" w:rsidRDefault="00550D8E" w:rsidP="00737EDE">
                      <w:pPr>
                        <w:pStyle w:val="Heading4"/>
                        <w:shd w:val="clear" w:color="auto" w:fill="595959" w:themeFill="text1" w:themeFillTint="A6"/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</w:rPr>
                        <w:t>SEND Development Group</w:t>
                      </w:r>
                    </w:p>
                    <w:p w:rsidR="00550D8E" w:rsidRDefault="00550D8E"/>
                  </w:txbxContent>
                </v:textbox>
              </v:shape>
            </w:pict>
          </mc:Fallback>
        </mc:AlternateContent>
      </w:r>
    </w:p>
    <w:p w:rsidR="00754273" w:rsidRDefault="00754273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:rsidR="00754273" w:rsidRDefault="00754273">
      <w:pPr>
        <w:tabs>
          <w:tab w:val="clear" w:pos="1080"/>
        </w:tabs>
        <w:ind w:left="0"/>
        <w:jc w:val="center"/>
        <w:rPr>
          <w:rFonts w:ascii="Arial" w:hAnsi="Arial" w:cs="Arial"/>
        </w:rPr>
      </w:pPr>
    </w:p>
    <w:p w:rsidR="00754273" w:rsidRDefault="00754273">
      <w:pPr>
        <w:tabs>
          <w:tab w:val="clear" w:pos="1080"/>
        </w:tabs>
        <w:ind w:left="0"/>
        <w:rPr>
          <w:rFonts w:ascii="Arial" w:hAnsi="Arial" w:cs="Arial"/>
        </w:rPr>
      </w:pPr>
    </w:p>
    <w:tbl>
      <w:tblPr>
        <w:tblW w:w="1054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1727"/>
        <w:gridCol w:w="3342"/>
        <w:gridCol w:w="1350"/>
        <w:gridCol w:w="2160"/>
        <w:gridCol w:w="1170"/>
        <w:gridCol w:w="16"/>
      </w:tblGrid>
      <w:tr w:rsidR="00754273" w:rsidTr="00662C5C">
        <w:trPr>
          <w:cantSplit/>
        </w:trPr>
        <w:tc>
          <w:tcPr>
            <w:tcW w:w="2508" w:type="dxa"/>
            <w:gridSpan w:val="2"/>
          </w:tcPr>
          <w:p w:rsidR="00754273" w:rsidRPr="00AF2137" w:rsidRDefault="0078038F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AF2137">
              <w:rPr>
                <w:rFonts w:ascii="Arial" w:hAnsi="Arial" w:cs="Arial"/>
                <w:bCs/>
                <w:sz w:val="22"/>
                <w:szCs w:val="22"/>
              </w:rPr>
              <w:t>Date &amp; Time:</w:t>
            </w:r>
          </w:p>
        </w:tc>
        <w:tc>
          <w:tcPr>
            <w:tcW w:w="8038" w:type="dxa"/>
            <w:gridSpan w:val="5"/>
          </w:tcPr>
          <w:p w:rsidR="00754273" w:rsidRPr="00AF2137" w:rsidRDefault="00956B0C" w:rsidP="0092523A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F2137">
              <w:rPr>
                <w:rFonts w:ascii="Arial" w:hAnsi="Arial" w:cs="Arial"/>
                <w:sz w:val="22"/>
                <w:szCs w:val="22"/>
              </w:rPr>
              <w:t>10</w:t>
            </w:r>
            <w:r w:rsidRPr="00AF213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AF2137"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="000831B0" w:rsidRPr="00AF2137">
              <w:rPr>
                <w:rFonts w:ascii="Arial" w:hAnsi="Arial" w:cs="Arial"/>
                <w:sz w:val="22"/>
                <w:szCs w:val="22"/>
              </w:rPr>
              <w:t xml:space="preserve"> 2019 (</w:t>
            </w:r>
            <w:r w:rsidR="00951FC9" w:rsidRPr="00AF2137">
              <w:rPr>
                <w:rFonts w:ascii="Arial" w:hAnsi="Arial" w:cs="Arial"/>
                <w:sz w:val="22"/>
                <w:szCs w:val="22"/>
              </w:rPr>
              <w:t>9:3</w:t>
            </w:r>
            <w:r w:rsidR="0092523A" w:rsidRPr="00AF2137">
              <w:rPr>
                <w:rFonts w:ascii="Arial" w:hAnsi="Arial" w:cs="Arial"/>
                <w:sz w:val="22"/>
                <w:szCs w:val="22"/>
              </w:rPr>
              <w:t>0</w:t>
            </w:r>
            <w:r w:rsidR="00944C50" w:rsidRPr="00AF2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2137">
              <w:rPr>
                <w:rFonts w:ascii="Arial" w:hAnsi="Arial" w:cs="Arial"/>
                <w:sz w:val="22"/>
                <w:szCs w:val="22"/>
              </w:rPr>
              <w:t>-1</w:t>
            </w:r>
            <w:r w:rsidR="00AF2137" w:rsidRPr="00AF2137">
              <w:rPr>
                <w:rFonts w:ascii="Arial" w:hAnsi="Arial" w:cs="Arial"/>
                <w:sz w:val="22"/>
                <w:szCs w:val="22"/>
              </w:rPr>
              <w:t>3</w:t>
            </w:r>
            <w:r w:rsidRPr="00AF2137">
              <w:rPr>
                <w:rFonts w:ascii="Arial" w:hAnsi="Arial" w:cs="Arial"/>
                <w:sz w:val="22"/>
                <w:szCs w:val="22"/>
              </w:rPr>
              <w:t>:</w:t>
            </w:r>
            <w:r w:rsidR="00AF2137" w:rsidRPr="00AF2137">
              <w:rPr>
                <w:rFonts w:ascii="Arial" w:hAnsi="Arial" w:cs="Arial"/>
                <w:sz w:val="22"/>
                <w:szCs w:val="22"/>
              </w:rPr>
              <w:t>0</w:t>
            </w:r>
            <w:r w:rsidR="0078038F" w:rsidRPr="00AF2137">
              <w:rPr>
                <w:rFonts w:ascii="Arial" w:hAnsi="Arial" w:cs="Arial"/>
                <w:sz w:val="22"/>
                <w:szCs w:val="22"/>
              </w:rPr>
              <w:t>0)</w:t>
            </w:r>
          </w:p>
        </w:tc>
      </w:tr>
      <w:tr w:rsidR="00754273" w:rsidTr="00662C5C">
        <w:trPr>
          <w:cantSplit/>
        </w:trPr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754273" w:rsidRPr="00AF2137" w:rsidRDefault="0078038F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AF2137">
              <w:rPr>
                <w:rFonts w:ascii="Arial" w:hAnsi="Arial" w:cs="Arial"/>
                <w:bCs/>
                <w:sz w:val="22"/>
                <w:szCs w:val="22"/>
              </w:rPr>
              <w:t>Venue:</w:t>
            </w:r>
          </w:p>
        </w:tc>
        <w:tc>
          <w:tcPr>
            <w:tcW w:w="8038" w:type="dxa"/>
            <w:gridSpan w:val="5"/>
            <w:tcBorders>
              <w:bottom w:val="single" w:sz="4" w:space="0" w:color="auto"/>
            </w:tcBorders>
          </w:tcPr>
          <w:p w:rsidR="00754273" w:rsidRPr="00AF2137" w:rsidRDefault="00956B0C">
            <w:pPr>
              <w:pStyle w:val="listing-address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F2137">
              <w:rPr>
                <w:rFonts w:ascii="Arial" w:hAnsi="Arial" w:cs="Arial"/>
                <w:sz w:val="22"/>
                <w:szCs w:val="22"/>
              </w:rPr>
              <w:t>London Councils</w:t>
            </w:r>
          </w:p>
        </w:tc>
      </w:tr>
      <w:tr w:rsidR="001C0C55" w:rsidTr="00662C5C">
        <w:trPr>
          <w:cantSplit/>
        </w:trPr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1C0C55" w:rsidRPr="00AF2137" w:rsidRDefault="001C0C55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8" w:type="dxa"/>
            <w:gridSpan w:val="5"/>
            <w:tcBorders>
              <w:bottom w:val="single" w:sz="4" w:space="0" w:color="auto"/>
            </w:tcBorders>
          </w:tcPr>
          <w:p w:rsidR="001C0C55" w:rsidRPr="00AF2137" w:rsidRDefault="00AF2137">
            <w:pPr>
              <w:pStyle w:val="listing-address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AF2137">
              <w:rPr>
                <w:rFonts w:ascii="Arial" w:hAnsi="Arial" w:cs="Arial"/>
                <w:sz w:val="22"/>
                <w:szCs w:val="22"/>
              </w:rPr>
              <w:t>59½ Southwark Street, SE1 0AL (map attached)</w:t>
            </w:r>
          </w:p>
        </w:tc>
      </w:tr>
      <w:tr w:rsidR="00754273" w:rsidTr="00662C5C">
        <w:trPr>
          <w:cantSplit/>
        </w:trPr>
        <w:tc>
          <w:tcPr>
            <w:tcW w:w="2508" w:type="dxa"/>
            <w:gridSpan w:val="2"/>
            <w:tcBorders>
              <w:bottom w:val="single" w:sz="4" w:space="0" w:color="auto"/>
            </w:tcBorders>
          </w:tcPr>
          <w:p w:rsidR="00754273" w:rsidRPr="00AF2137" w:rsidRDefault="0078038F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AF2137">
              <w:rPr>
                <w:rFonts w:ascii="Arial" w:hAnsi="Arial" w:cs="Arial"/>
                <w:bCs/>
                <w:sz w:val="22"/>
                <w:szCs w:val="22"/>
              </w:rPr>
              <w:t>Chair:</w:t>
            </w:r>
          </w:p>
        </w:tc>
        <w:tc>
          <w:tcPr>
            <w:tcW w:w="8038" w:type="dxa"/>
            <w:gridSpan w:val="5"/>
            <w:tcBorders>
              <w:bottom w:val="single" w:sz="4" w:space="0" w:color="auto"/>
            </w:tcBorders>
          </w:tcPr>
          <w:p w:rsidR="00754273" w:rsidRPr="00AF2137" w:rsidRDefault="00956B0C">
            <w:pPr>
              <w:tabs>
                <w:tab w:val="clear" w:pos="1080"/>
              </w:tabs>
              <w:spacing w:before="40" w:after="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F2137">
              <w:rPr>
                <w:rFonts w:ascii="Arial" w:hAnsi="Arial" w:cs="Arial"/>
                <w:sz w:val="22"/>
                <w:szCs w:val="22"/>
              </w:rPr>
              <w:t>John Johnson</w:t>
            </w:r>
          </w:p>
        </w:tc>
      </w:tr>
      <w:tr w:rsidR="00754273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273" w:rsidRDefault="0078038F">
            <w:pPr>
              <w:tabs>
                <w:tab w:val="clear" w:pos="1080"/>
              </w:tabs>
              <w:ind w:left="-31" w:right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Item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4273" w:rsidRPr="00314DAA" w:rsidRDefault="00754273">
            <w:pPr>
              <w:tabs>
                <w:tab w:val="clear" w:pos="1080"/>
              </w:tabs>
              <w:ind w:left="12" w:right="0"/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</w:tcPr>
          <w:p w:rsidR="00754273" w:rsidRPr="00314DAA" w:rsidRDefault="0078038F">
            <w:pPr>
              <w:ind w:left="0"/>
              <w:jc w:val="center"/>
              <w:rPr>
                <w:rFonts w:ascii="Arial" w:hAnsi="Arial" w:cs="Arial"/>
                <w:bCs/>
                <w:sz w:val="22"/>
              </w:rPr>
            </w:pPr>
            <w:r w:rsidRPr="00314DAA">
              <w:rPr>
                <w:rFonts w:ascii="Arial" w:hAnsi="Arial" w:cs="Arial"/>
                <w:bCs/>
                <w:sz w:val="22"/>
              </w:rPr>
              <w:t>Lead</w:t>
            </w:r>
          </w:p>
          <w:p w:rsidR="00754273" w:rsidRPr="00314DAA" w:rsidRDefault="0075427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754273" w:rsidRPr="00314DAA" w:rsidRDefault="0078038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14DAA">
              <w:rPr>
                <w:rFonts w:ascii="Arial" w:hAnsi="Arial" w:cs="Arial"/>
                <w:bCs/>
                <w:sz w:val="22"/>
              </w:rPr>
              <w:t>Papers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754273" w:rsidRPr="00314DAA" w:rsidRDefault="0078038F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314DAA">
              <w:rPr>
                <w:rFonts w:ascii="Arial" w:hAnsi="Arial" w:cs="Arial"/>
                <w:bCs/>
                <w:sz w:val="22"/>
              </w:rPr>
              <w:t>Time</w:t>
            </w:r>
          </w:p>
          <w:p w:rsidR="00754273" w:rsidRPr="00314DAA" w:rsidRDefault="00754273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754273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493"/>
        </w:trPr>
        <w:tc>
          <w:tcPr>
            <w:tcW w:w="781" w:type="dxa"/>
          </w:tcPr>
          <w:p w:rsidR="00754273" w:rsidRDefault="00182C5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5069" w:type="dxa"/>
            <w:gridSpan w:val="2"/>
          </w:tcPr>
          <w:p w:rsidR="00754273" w:rsidRPr="00325D7F" w:rsidRDefault="00182C5A" w:rsidP="001C0C55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  <w:lang w:val="en-US"/>
              </w:rPr>
              <w:t>Welcome and introduction</w:t>
            </w:r>
            <w:r w:rsidR="007E526B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</w:p>
          <w:p w:rsidR="000831B0" w:rsidRPr="00325D7F" w:rsidRDefault="000831B0" w:rsidP="001C0C55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0831B0" w:rsidRPr="00325D7F" w:rsidRDefault="000831B0" w:rsidP="001C0C55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54273" w:rsidRPr="00325D7F" w:rsidRDefault="00956B0C">
            <w:pPr>
              <w:pStyle w:val="BodyTextIndent"/>
              <w:ind w:left="0"/>
              <w:jc w:val="center"/>
              <w:rPr>
                <w:b w:val="0"/>
                <w:szCs w:val="22"/>
              </w:rPr>
            </w:pPr>
            <w:r w:rsidRPr="00325D7F">
              <w:rPr>
                <w:b w:val="0"/>
                <w:szCs w:val="22"/>
              </w:rPr>
              <w:t>J</w:t>
            </w:r>
            <w:r w:rsidR="00AD5171">
              <w:rPr>
                <w:b w:val="0"/>
                <w:szCs w:val="22"/>
              </w:rPr>
              <w:t xml:space="preserve">ohn </w:t>
            </w:r>
            <w:r w:rsidRPr="00325D7F">
              <w:rPr>
                <w:b w:val="0"/>
                <w:szCs w:val="22"/>
              </w:rPr>
              <w:t>J</w:t>
            </w:r>
            <w:r w:rsidR="00AD5171">
              <w:rPr>
                <w:b w:val="0"/>
                <w:szCs w:val="22"/>
              </w:rPr>
              <w:t>ohnson</w:t>
            </w:r>
          </w:p>
          <w:p w:rsidR="00754273" w:rsidRPr="00325D7F" w:rsidRDefault="00754273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54273" w:rsidRPr="003C6DD8" w:rsidRDefault="0075427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54273" w:rsidRPr="00325D7F" w:rsidRDefault="00951FC9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9.3</w:t>
            </w:r>
            <w:r w:rsidR="00182C5A" w:rsidRPr="00325D7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F67A3B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493"/>
        </w:trPr>
        <w:tc>
          <w:tcPr>
            <w:tcW w:w="781" w:type="dxa"/>
          </w:tcPr>
          <w:p w:rsidR="00F67A3B" w:rsidRDefault="00F67A3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069" w:type="dxa"/>
            <w:gridSpan w:val="2"/>
          </w:tcPr>
          <w:p w:rsidR="00F67A3B" w:rsidRPr="00325D7F" w:rsidRDefault="00F67A3B" w:rsidP="00F67A3B">
            <w:pPr>
              <w:ind w:left="0"/>
              <w:rPr>
                <w:sz w:val="22"/>
                <w:szCs w:val="22"/>
              </w:rPr>
            </w:pPr>
            <w:r w:rsidRPr="00325D7F">
              <w:rPr>
                <w:rFonts w:ascii="Arial" w:hAnsi="Arial" w:cs="Arial"/>
                <w:sz w:val="22"/>
                <w:szCs w:val="22"/>
              </w:rPr>
              <w:t>London RIA programme for 2019/20</w:t>
            </w:r>
          </w:p>
          <w:p w:rsidR="00F67A3B" w:rsidRPr="00325D7F" w:rsidRDefault="00F67A3B" w:rsidP="001C0C55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314DAA" w:rsidRPr="00325D7F" w:rsidRDefault="00314DAA" w:rsidP="001C0C55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67A3B" w:rsidRPr="00325D7F" w:rsidRDefault="00F67A3B">
            <w:pPr>
              <w:pStyle w:val="BodyTextIndent"/>
              <w:ind w:left="0"/>
              <w:jc w:val="center"/>
              <w:rPr>
                <w:b w:val="0"/>
                <w:szCs w:val="22"/>
              </w:rPr>
            </w:pPr>
            <w:r w:rsidRPr="00325D7F">
              <w:rPr>
                <w:b w:val="0"/>
                <w:szCs w:val="22"/>
              </w:rPr>
              <w:t>B</w:t>
            </w:r>
            <w:r w:rsidR="00AD5171">
              <w:rPr>
                <w:b w:val="0"/>
                <w:szCs w:val="22"/>
              </w:rPr>
              <w:t xml:space="preserve">en </w:t>
            </w:r>
            <w:r w:rsidRPr="00325D7F">
              <w:rPr>
                <w:b w:val="0"/>
                <w:szCs w:val="22"/>
              </w:rPr>
              <w:t>B</w:t>
            </w:r>
            <w:r w:rsidR="00AD5171">
              <w:rPr>
                <w:b w:val="0"/>
                <w:szCs w:val="22"/>
              </w:rPr>
              <w:t>yrne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7A3B" w:rsidRPr="003C6DD8" w:rsidRDefault="003C6D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Paper 1 - </w:t>
            </w:r>
            <w:r w:rsidRPr="003C6DD8">
              <w:rPr>
                <w:rFonts w:ascii="Arial" w:hAnsi="Arial" w:cs="Arial"/>
                <w:sz w:val="20"/>
              </w:rPr>
              <w:t xml:space="preserve">ALDCS SLI </w:t>
            </w:r>
            <w:r>
              <w:rPr>
                <w:rFonts w:ascii="Arial" w:hAnsi="Arial" w:cs="Arial"/>
                <w:sz w:val="20"/>
              </w:rPr>
              <w:t>Improvement Plan - SEND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67A3B" w:rsidRPr="00325D7F" w:rsidRDefault="00951FC9" w:rsidP="00314DAA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9.4</w:t>
            </w:r>
            <w:r w:rsidR="00F67A3B" w:rsidRPr="00325D7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754273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493"/>
        </w:trPr>
        <w:tc>
          <w:tcPr>
            <w:tcW w:w="781" w:type="dxa"/>
          </w:tcPr>
          <w:p w:rsidR="00754273" w:rsidRDefault="00F67A3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78038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069" w:type="dxa"/>
            <w:gridSpan w:val="2"/>
          </w:tcPr>
          <w:p w:rsidR="00F67A3B" w:rsidRPr="00325D7F" w:rsidRDefault="00F67A3B" w:rsidP="00F67A3B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325D7F">
              <w:rPr>
                <w:rFonts w:ascii="Arial" w:hAnsi="Arial" w:cs="Arial"/>
                <w:sz w:val="22"/>
                <w:szCs w:val="22"/>
              </w:rPr>
              <w:t>Working together:</w:t>
            </w:r>
          </w:p>
          <w:p w:rsidR="00F67A3B" w:rsidRPr="00325D7F" w:rsidRDefault="00F67A3B" w:rsidP="00F67A3B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325D7F">
              <w:rPr>
                <w:rFonts w:ascii="Arial" w:hAnsi="Arial" w:cs="Arial"/>
                <w:sz w:val="22"/>
                <w:szCs w:val="22"/>
              </w:rPr>
              <w:t>What are the objectives of the group?</w:t>
            </w:r>
          </w:p>
          <w:p w:rsidR="000831B0" w:rsidRPr="00325D7F" w:rsidRDefault="000831B0" w:rsidP="00570795">
            <w:pPr>
              <w:ind w:left="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54273" w:rsidRPr="00325D7F" w:rsidRDefault="00275F62" w:rsidP="00182C5A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JJ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54273" w:rsidRPr="003C6DD8" w:rsidRDefault="00754273" w:rsidP="00956B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54273" w:rsidRPr="00325D7F" w:rsidRDefault="00951FC9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9.5</w:t>
            </w:r>
            <w:r w:rsidR="00182C5A" w:rsidRPr="00325D7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754273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506"/>
        </w:trPr>
        <w:tc>
          <w:tcPr>
            <w:tcW w:w="781" w:type="dxa"/>
          </w:tcPr>
          <w:p w:rsidR="00754273" w:rsidRDefault="00D82AA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78038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069" w:type="dxa"/>
            <w:gridSpan w:val="2"/>
          </w:tcPr>
          <w:p w:rsidR="001C0C55" w:rsidRPr="00325D7F" w:rsidRDefault="00F67A3B" w:rsidP="00182C5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325D7F">
              <w:rPr>
                <w:rFonts w:ascii="Arial" w:hAnsi="Arial" w:cs="Arial"/>
                <w:sz w:val="22"/>
                <w:szCs w:val="22"/>
              </w:rPr>
              <w:t>Framing the challenges: data,</w:t>
            </w:r>
            <w:r w:rsidR="00956B0C" w:rsidRPr="00325D7F">
              <w:rPr>
                <w:rFonts w:ascii="Arial" w:hAnsi="Arial" w:cs="Arial"/>
                <w:sz w:val="22"/>
                <w:szCs w:val="22"/>
              </w:rPr>
              <w:t xml:space="preserve"> research </w:t>
            </w:r>
            <w:r w:rsidRPr="00325D7F">
              <w:rPr>
                <w:rFonts w:ascii="Arial" w:hAnsi="Arial" w:cs="Arial"/>
                <w:sz w:val="22"/>
                <w:szCs w:val="22"/>
              </w:rPr>
              <w:t>and inspection themes for SEND in Londo</w:t>
            </w:r>
            <w:r w:rsidR="00A85389">
              <w:rPr>
                <w:rFonts w:ascii="Arial" w:hAnsi="Arial" w:cs="Arial"/>
                <w:sz w:val="22"/>
                <w:szCs w:val="22"/>
              </w:rPr>
              <w:t>n</w:t>
            </w:r>
          </w:p>
          <w:p w:rsidR="000831B0" w:rsidRPr="00325D7F" w:rsidRDefault="000831B0" w:rsidP="00182C5A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754273" w:rsidRPr="00325D7F" w:rsidRDefault="00275F62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JJ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54273" w:rsidRDefault="003C6D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Paper 2 – Issues from London Ofsted Area </w:t>
            </w:r>
            <w:r w:rsidR="00D33226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nspections</w:t>
            </w:r>
          </w:p>
          <w:p w:rsidR="00F53734" w:rsidRPr="003C6DD8" w:rsidRDefault="00F5373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(to follow)</w:t>
            </w:r>
          </w:p>
          <w:p w:rsidR="00E609BB" w:rsidRPr="003C6DD8" w:rsidRDefault="00E609B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54273" w:rsidRPr="00325D7F" w:rsidRDefault="00951FC9" w:rsidP="0092523A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10.1</w:t>
            </w:r>
            <w:r w:rsidR="00956B0C" w:rsidRPr="00325D7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754273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530"/>
        </w:trPr>
        <w:tc>
          <w:tcPr>
            <w:tcW w:w="781" w:type="dxa"/>
            <w:tcBorders>
              <w:bottom w:val="single" w:sz="6" w:space="0" w:color="000000"/>
            </w:tcBorders>
          </w:tcPr>
          <w:p w:rsidR="00754273" w:rsidRDefault="00D82AA9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78038F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069" w:type="dxa"/>
            <w:gridSpan w:val="2"/>
            <w:tcBorders>
              <w:bottom w:val="single" w:sz="6" w:space="0" w:color="000000"/>
            </w:tcBorders>
          </w:tcPr>
          <w:p w:rsidR="00F67A3B" w:rsidRPr="00325D7F" w:rsidRDefault="00F67A3B" w:rsidP="00F67A3B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D7F">
              <w:rPr>
                <w:rFonts w:ascii="Arial" w:hAnsi="Arial" w:cs="Arial"/>
                <w:sz w:val="22"/>
                <w:szCs w:val="22"/>
              </w:rPr>
              <w:t xml:space="preserve">What are </w:t>
            </w:r>
            <w:r w:rsidR="00AF2137">
              <w:rPr>
                <w:rFonts w:ascii="Arial" w:hAnsi="Arial" w:cs="Arial"/>
                <w:sz w:val="22"/>
                <w:szCs w:val="22"/>
              </w:rPr>
              <w:t xml:space="preserve">our </w:t>
            </w:r>
            <w:r w:rsidRPr="00325D7F">
              <w:rPr>
                <w:rFonts w:ascii="Arial" w:hAnsi="Arial" w:cs="Arial"/>
                <w:sz w:val="22"/>
                <w:szCs w:val="22"/>
              </w:rPr>
              <w:t>local priorities?</w:t>
            </w:r>
          </w:p>
          <w:p w:rsidR="00325D7F" w:rsidRDefault="00325D7F" w:rsidP="00F67A3B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7A3B" w:rsidRPr="00325D7F" w:rsidRDefault="00F67A3B" w:rsidP="00F67A3B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D7F">
              <w:rPr>
                <w:rFonts w:ascii="Arial" w:hAnsi="Arial" w:cs="Arial"/>
                <w:sz w:val="22"/>
                <w:szCs w:val="22"/>
              </w:rPr>
              <w:t xml:space="preserve">Can we identify the shared priorities </w:t>
            </w:r>
            <w:r w:rsidR="00951FC9" w:rsidRPr="00325D7F">
              <w:rPr>
                <w:rFonts w:ascii="Arial" w:hAnsi="Arial" w:cs="Arial"/>
                <w:sz w:val="22"/>
                <w:szCs w:val="22"/>
              </w:rPr>
              <w:t xml:space="preserve">and activity </w:t>
            </w:r>
            <w:r w:rsidRPr="00325D7F">
              <w:rPr>
                <w:rFonts w:ascii="Arial" w:hAnsi="Arial" w:cs="Arial"/>
                <w:sz w:val="22"/>
                <w:szCs w:val="22"/>
              </w:rPr>
              <w:t xml:space="preserve">which </w:t>
            </w:r>
            <w:r w:rsidR="00951FC9" w:rsidRPr="00325D7F">
              <w:rPr>
                <w:rFonts w:ascii="Arial" w:hAnsi="Arial" w:cs="Arial"/>
                <w:sz w:val="22"/>
                <w:szCs w:val="22"/>
              </w:rPr>
              <w:t>will support</w:t>
            </w:r>
            <w:r w:rsidR="00D82AA9" w:rsidRPr="00325D7F">
              <w:rPr>
                <w:rFonts w:ascii="Arial" w:hAnsi="Arial" w:cs="Arial"/>
                <w:sz w:val="22"/>
                <w:szCs w:val="22"/>
              </w:rPr>
              <w:t xml:space="preserve"> our</w:t>
            </w:r>
            <w:r w:rsidRPr="00325D7F">
              <w:rPr>
                <w:rFonts w:ascii="Arial" w:hAnsi="Arial" w:cs="Arial"/>
                <w:sz w:val="22"/>
                <w:szCs w:val="22"/>
              </w:rPr>
              <w:t xml:space="preserve"> improvement work?  </w:t>
            </w:r>
          </w:p>
          <w:p w:rsidR="00754273" w:rsidRPr="00325D7F" w:rsidRDefault="00754273" w:rsidP="00F67A3B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51FC9" w:rsidRPr="00325D7F" w:rsidRDefault="00F67A3B" w:rsidP="00325D7F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Groupwork</w:t>
            </w:r>
            <w:r w:rsidR="00E609BB" w:rsidRPr="00325D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5D7F" w:rsidRPr="00325D7F">
              <w:rPr>
                <w:rFonts w:ascii="Arial" w:hAnsi="Arial" w:cs="Arial"/>
                <w:bCs/>
                <w:sz w:val="22"/>
                <w:szCs w:val="22"/>
              </w:rPr>
              <w:t>and</w:t>
            </w:r>
            <w:r w:rsidR="00951FC9" w:rsidRPr="00325D7F">
              <w:rPr>
                <w:rFonts w:ascii="Arial" w:hAnsi="Arial" w:cs="Arial"/>
                <w:bCs/>
                <w:sz w:val="22"/>
                <w:szCs w:val="22"/>
              </w:rPr>
              <w:t xml:space="preserve"> Feedback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54273" w:rsidRPr="003C6DD8" w:rsidRDefault="003C6DD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Paper 3 - d</w:t>
            </w:r>
            <w:r w:rsidR="00325D7F" w:rsidRPr="003C6DD8">
              <w:rPr>
                <w:rFonts w:ascii="Arial" w:hAnsi="Arial" w:cs="Arial"/>
                <w:sz w:val="20"/>
              </w:rPr>
              <w:t>ata set</w:t>
            </w:r>
          </w:p>
          <w:p w:rsidR="00325D7F" w:rsidRPr="003C6DD8" w:rsidRDefault="00325D7F">
            <w:pPr>
              <w:jc w:val="center"/>
              <w:rPr>
                <w:rFonts w:ascii="Arial" w:hAnsi="Arial" w:cs="Arial"/>
                <w:sz w:val="20"/>
              </w:rPr>
            </w:pPr>
          </w:p>
          <w:p w:rsidR="00325D7F" w:rsidRPr="003C6DD8" w:rsidRDefault="00550D8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2C010C" w:rsidRPr="003C6DD8">
              <w:rPr>
                <w:rFonts w:ascii="Arial" w:hAnsi="Arial" w:cs="Arial"/>
                <w:sz w:val="20"/>
              </w:rPr>
              <w:t xml:space="preserve">ny </w:t>
            </w:r>
            <w:r>
              <w:rPr>
                <w:rFonts w:ascii="Arial" w:hAnsi="Arial" w:cs="Arial"/>
                <w:sz w:val="20"/>
              </w:rPr>
              <w:t xml:space="preserve">priorities from </w:t>
            </w:r>
            <w:r w:rsidR="003D3682">
              <w:rPr>
                <w:rFonts w:ascii="Arial" w:hAnsi="Arial" w:cs="Arial"/>
                <w:sz w:val="20"/>
              </w:rPr>
              <w:t xml:space="preserve">your existing Ofsted </w:t>
            </w:r>
            <w:r w:rsidR="003C6DD8">
              <w:rPr>
                <w:rFonts w:ascii="Arial" w:hAnsi="Arial" w:cs="Arial"/>
                <w:sz w:val="20"/>
              </w:rPr>
              <w:t xml:space="preserve">LA </w:t>
            </w:r>
            <w:r w:rsidR="008D49D8" w:rsidRPr="003C6DD8">
              <w:rPr>
                <w:rFonts w:ascii="Arial" w:hAnsi="Arial" w:cs="Arial"/>
                <w:sz w:val="20"/>
              </w:rPr>
              <w:t>s</w:t>
            </w:r>
            <w:r w:rsidR="00325D7F" w:rsidRPr="003C6DD8">
              <w:rPr>
                <w:rFonts w:ascii="Arial" w:hAnsi="Arial" w:cs="Arial"/>
                <w:sz w:val="20"/>
              </w:rPr>
              <w:t>elf-</w:t>
            </w:r>
            <w:r w:rsidR="008D49D8" w:rsidRPr="003C6DD8">
              <w:rPr>
                <w:rFonts w:ascii="Arial" w:hAnsi="Arial" w:cs="Arial"/>
                <w:sz w:val="20"/>
              </w:rPr>
              <w:t>e</w:t>
            </w:r>
            <w:r w:rsidR="00325D7F" w:rsidRPr="003C6DD8">
              <w:rPr>
                <w:rFonts w:ascii="Arial" w:hAnsi="Arial" w:cs="Arial"/>
                <w:sz w:val="20"/>
              </w:rPr>
              <w:t>valuation</w:t>
            </w:r>
            <w:r w:rsidR="003D3682">
              <w:rPr>
                <w:rFonts w:ascii="Arial" w:hAnsi="Arial" w:cs="Arial"/>
                <w:sz w:val="20"/>
              </w:rPr>
              <w:t>?</w:t>
            </w:r>
          </w:p>
          <w:p w:rsidR="00F67A3B" w:rsidRPr="003C6DD8" w:rsidRDefault="00F67A3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54273" w:rsidRDefault="00951FC9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325D7F" w:rsidRPr="00325D7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325D7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E526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F67A3B" w:rsidRPr="00325D7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  <w:p w:rsidR="00A85389" w:rsidRDefault="00A85389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5389" w:rsidRDefault="00A85389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5389" w:rsidRDefault="00A85389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85389" w:rsidRPr="0084447B" w:rsidRDefault="00A85389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0"/>
              </w:rPr>
            </w:pPr>
            <w:r w:rsidRPr="0084447B">
              <w:rPr>
                <w:rFonts w:ascii="Arial" w:hAnsi="Arial" w:cs="Arial"/>
                <w:bCs/>
                <w:sz w:val="20"/>
              </w:rPr>
              <w:t>(Coffee)</w:t>
            </w:r>
          </w:p>
        </w:tc>
      </w:tr>
      <w:tr w:rsidR="00956B0C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530"/>
        </w:trPr>
        <w:tc>
          <w:tcPr>
            <w:tcW w:w="781" w:type="dxa"/>
            <w:tcBorders>
              <w:bottom w:val="single" w:sz="6" w:space="0" w:color="000000"/>
            </w:tcBorders>
          </w:tcPr>
          <w:p w:rsidR="00956B0C" w:rsidRDefault="00C40FB5" w:rsidP="00956B0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956B0C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069" w:type="dxa"/>
            <w:gridSpan w:val="2"/>
            <w:tcBorders>
              <w:bottom w:val="single" w:sz="6" w:space="0" w:color="000000"/>
            </w:tcBorders>
          </w:tcPr>
          <w:p w:rsidR="009F092D" w:rsidRDefault="007E526B" w:rsidP="00AF2137">
            <w:pPr>
              <w:spacing w:after="120"/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What are our proposed</w:t>
            </w:r>
            <w:r w:rsidR="00C40F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01886">
              <w:rPr>
                <w:rFonts w:ascii="Arial" w:hAnsi="Arial" w:cs="Arial"/>
                <w:bCs/>
                <w:sz w:val="22"/>
                <w:szCs w:val="22"/>
              </w:rPr>
              <w:t>activities going forward</w:t>
            </w:r>
            <w:r w:rsidR="009F092D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01886" w:rsidRDefault="007E526B" w:rsidP="009F092D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F092D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401886">
              <w:rPr>
                <w:rFonts w:ascii="Arial" w:hAnsi="Arial" w:cs="Arial"/>
                <w:bCs/>
                <w:sz w:val="22"/>
                <w:szCs w:val="22"/>
              </w:rPr>
              <w:t>ossibly to include:</w:t>
            </w:r>
          </w:p>
          <w:p w:rsidR="00401886" w:rsidRDefault="00401886" w:rsidP="009F092D">
            <w:pPr>
              <w:pStyle w:val="ListParagraph"/>
              <w:numPr>
                <w:ilvl w:val="0"/>
                <w:numId w:val="35"/>
              </w:numPr>
              <w:tabs>
                <w:tab w:val="clear" w:pos="1080"/>
                <w:tab w:val="left" w:pos="286"/>
              </w:tabs>
              <w:ind w:left="286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Group or peer challenge using </w:t>
            </w:r>
            <w:r w:rsidR="00D82AA9" w:rsidRPr="00401886">
              <w:rPr>
                <w:rFonts w:ascii="Arial" w:hAnsi="Arial" w:cs="Arial"/>
                <w:bCs/>
                <w:sz w:val="22"/>
                <w:szCs w:val="22"/>
              </w:rPr>
              <w:t>self-evaluation</w:t>
            </w:r>
            <w:r w:rsidR="0084447B">
              <w:rPr>
                <w:rFonts w:ascii="Arial" w:hAnsi="Arial" w:cs="Arial"/>
                <w:bCs/>
                <w:sz w:val="22"/>
                <w:szCs w:val="22"/>
              </w:rPr>
              <w:t>s</w:t>
            </w:r>
          </w:p>
          <w:p w:rsidR="00401886" w:rsidRDefault="00401886" w:rsidP="009F092D">
            <w:pPr>
              <w:pStyle w:val="ListParagraph"/>
              <w:numPr>
                <w:ilvl w:val="0"/>
                <w:numId w:val="35"/>
              </w:numPr>
              <w:tabs>
                <w:tab w:val="clear" w:pos="1080"/>
                <w:tab w:val="left" w:pos="286"/>
              </w:tabs>
              <w:ind w:left="286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Learning event sharing good practice</w:t>
            </w:r>
          </w:p>
          <w:p w:rsidR="001709A4" w:rsidRDefault="001709A4" w:rsidP="009F092D">
            <w:pPr>
              <w:pStyle w:val="ListParagraph"/>
              <w:numPr>
                <w:ilvl w:val="0"/>
                <w:numId w:val="35"/>
              </w:numPr>
              <w:tabs>
                <w:tab w:val="clear" w:pos="1080"/>
                <w:tab w:val="left" w:pos="286"/>
              </w:tabs>
              <w:ind w:left="286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Learning visits</w:t>
            </w:r>
          </w:p>
          <w:p w:rsidR="00956B0C" w:rsidRDefault="00401886" w:rsidP="009F092D">
            <w:pPr>
              <w:pStyle w:val="ListParagraph"/>
              <w:numPr>
                <w:ilvl w:val="0"/>
                <w:numId w:val="35"/>
              </w:numPr>
              <w:tabs>
                <w:tab w:val="clear" w:pos="1080"/>
                <w:tab w:val="left" w:pos="286"/>
              </w:tabs>
              <w:ind w:left="286" w:hanging="18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82AA9" w:rsidRPr="00401886">
              <w:rPr>
                <w:rFonts w:ascii="Arial" w:hAnsi="Arial" w:cs="Arial"/>
                <w:bCs/>
                <w:sz w:val="22"/>
                <w:szCs w:val="22"/>
              </w:rPr>
              <w:t>eer review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(at least one to take place)</w:t>
            </w:r>
          </w:p>
          <w:p w:rsidR="00956B0C" w:rsidRPr="00325D7F" w:rsidRDefault="00956B0C" w:rsidP="00956B0C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56B0C" w:rsidRPr="00325D7F" w:rsidRDefault="00D82AA9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5D7F">
              <w:rPr>
                <w:rFonts w:ascii="Arial" w:hAnsi="Arial" w:cs="Arial"/>
                <w:sz w:val="22"/>
                <w:szCs w:val="22"/>
              </w:rPr>
              <w:t>JJ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6B0C" w:rsidRPr="003C6DD8" w:rsidRDefault="00956B0C" w:rsidP="00956B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6B0C" w:rsidRPr="00325D7F" w:rsidRDefault="00D82AA9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8D49D8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325D7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442C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325D7F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C40FB5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530"/>
        </w:trPr>
        <w:tc>
          <w:tcPr>
            <w:tcW w:w="781" w:type="dxa"/>
            <w:tcBorders>
              <w:bottom w:val="single" w:sz="6" w:space="0" w:color="000000"/>
            </w:tcBorders>
          </w:tcPr>
          <w:p w:rsidR="00C40FB5" w:rsidRDefault="00C40FB5" w:rsidP="00C40FB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069" w:type="dxa"/>
            <w:gridSpan w:val="2"/>
            <w:tcBorders>
              <w:bottom w:val="single" w:sz="6" w:space="0" w:color="000000"/>
            </w:tcBorders>
          </w:tcPr>
          <w:p w:rsidR="00C40FB5" w:rsidRPr="00325D7F" w:rsidRDefault="00C40FB5" w:rsidP="00C40FB5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D7F">
              <w:rPr>
                <w:rFonts w:ascii="Arial" w:hAnsi="Arial" w:cs="Arial"/>
                <w:sz w:val="22"/>
                <w:szCs w:val="22"/>
              </w:rPr>
              <w:t>Data-sets:</w:t>
            </w:r>
          </w:p>
          <w:p w:rsidR="00C40FB5" w:rsidRPr="00325D7F" w:rsidRDefault="00C40FB5" w:rsidP="00C40FB5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25D7F">
              <w:rPr>
                <w:rFonts w:ascii="Arial" w:hAnsi="Arial" w:cs="Arial"/>
                <w:sz w:val="22"/>
                <w:szCs w:val="22"/>
              </w:rPr>
              <w:t>Do we have the data we need?</w:t>
            </w:r>
          </w:p>
          <w:p w:rsidR="00C40FB5" w:rsidRPr="00325D7F" w:rsidRDefault="00C40FB5" w:rsidP="00C40FB5">
            <w:pPr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0FB5" w:rsidRPr="00325D7F" w:rsidRDefault="00C40FB5" w:rsidP="00C40FB5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ashid </w:t>
            </w:r>
            <w:r w:rsidRPr="00325D7F">
              <w:rPr>
                <w:rFonts w:ascii="Arial" w:hAnsi="Arial" w:cs="Arial"/>
                <w:bCs/>
                <w:sz w:val="22"/>
                <w:szCs w:val="22"/>
              </w:rPr>
              <w:t>J</w:t>
            </w:r>
            <w:r>
              <w:rPr>
                <w:rFonts w:ascii="Arial" w:hAnsi="Arial" w:cs="Arial"/>
                <w:bCs/>
                <w:sz w:val="22"/>
                <w:szCs w:val="22"/>
              </w:rPr>
              <w:t>utta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40FB5" w:rsidRPr="003C6DD8" w:rsidRDefault="00C40FB5" w:rsidP="00C40FB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Paper 3 - d</w:t>
            </w:r>
            <w:r w:rsidRPr="003C6DD8">
              <w:rPr>
                <w:rFonts w:ascii="Arial" w:hAnsi="Arial" w:cs="Arial"/>
                <w:sz w:val="20"/>
              </w:rPr>
              <w:t>ata set</w:t>
            </w:r>
            <w:r w:rsidRPr="00EC03E8">
              <w:rPr>
                <w:rFonts w:ascii="Arial" w:hAnsi="Arial" w:cs="Arial"/>
                <w:b/>
                <w:sz w:val="20"/>
              </w:rPr>
              <w:t>*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40FB5" w:rsidRPr="00325D7F" w:rsidRDefault="00C40FB5" w:rsidP="00C40FB5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442CA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325D7F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7E526B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  <w:tr w:rsidR="00956B0C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530"/>
        </w:trPr>
        <w:tc>
          <w:tcPr>
            <w:tcW w:w="781" w:type="dxa"/>
          </w:tcPr>
          <w:p w:rsidR="00956B0C" w:rsidRDefault="00956B0C" w:rsidP="00956B0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069" w:type="dxa"/>
            <w:gridSpan w:val="2"/>
          </w:tcPr>
          <w:p w:rsidR="00956B0C" w:rsidRPr="00325D7F" w:rsidRDefault="0084447B" w:rsidP="00956B0C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 we need a</w:t>
            </w:r>
            <w:r w:rsidR="00C40FB5">
              <w:rPr>
                <w:rFonts w:ascii="Arial" w:hAnsi="Arial" w:cs="Arial"/>
                <w:bCs/>
                <w:sz w:val="22"/>
                <w:szCs w:val="22"/>
              </w:rPr>
              <w:t xml:space="preserve"> template for information gathering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:rsidR="00956B0C" w:rsidRPr="00325D7F" w:rsidRDefault="00956B0C" w:rsidP="00956B0C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56B0C" w:rsidRPr="00325D7F" w:rsidRDefault="00D82AA9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JJ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56B0C" w:rsidRPr="003C6DD8" w:rsidRDefault="00956B0C" w:rsidP="00956B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956B0C" w:rsidRPr="00325D7F" w:rsidRDefault="00D82AA9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25D7F">
              <w:rPr>
                <w:rFonts w:ascii="Arial" w:hAnsi="Arial" w:cs="Arial"/>
                <w:bCs/>
                <w:sz w:val="22"/>
                <w:szCs w:val="22"/>
              </w:rPr>
              <w:t>12.</w:t>
            </w:r>
            <w:r w:rsidR="008D7CCA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bookmarkStart w:id="0" w:name="_GoBack"/>
            <w:bookmarkEnd w:id="0"/>
          </w:p>
        </w:tc>
      </w:tr>
      <w:tr w:rsidR="00C40FB5" w:rsidTr="00662C5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6" w:type="dxa"/>
          <w:cantSplit/>
          <w:trHeight w:val="530"/>
        </w:trPr>
        <w:tc>
          <w:tcPr>
            <w:tcW w:w="781" w:type="dxa"/>
            <w:tcBorders>
              <w:bottom w:val="single" w:sz="6" w:space="0" w:color="000000"/>
            </w:tcBorders>
          </w:tcPr>
          <w:p w:rsidR="00C40FB5" w:rsidRDefault="00C40FB5" w:rsidP="00956B0C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069" w:type="dxa"/>
            <w:gridSpan w:val="2"/>
            <w:tcBorders>
              <w:bottom w:val="single" w:sz="6" w:space="0" w:color="000000"/>
            </w:tcBorders>
          </w:tcPr>
          <w:p w:rsidR="00C40FB5" w:rsidRDefault="00C40FB5" w:rsidP="00956B0C">
            <w:pPr>
              <w:ind w:left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Next steps – including dates </w:t>
            </w:r>
            <w:r w:rsidR="00227FFB">
              <w:rPr>
                <w:rFonts w:ascii="Arial" w:hAnsi="Arial" w:cs="Arial"/>
                <w:bCs/>
                <w:sz w:val="22"/>
                <w:szCs w:val="22"/>
              </w:rPr>
              <w:t>for future activities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C40FB5" w:rsidRPr="00325D7F" w:rsidRDefault="00227FFB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JJ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40FB5" w:rsidRPr="003C6DD8" w:rsidRDefault="00C40FB5" w:rsidP="00956B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C40FB5" w:rsidRPr="00325D7F" w:rsidRDefault="00227FFB" w:rsidP="00956B0C">
            <w:pPr>
              <w:tabs>
                <w:tab w:val="clear" w:pos="1080"/>
              </w:tabs>
              <w:ind w:left="0" w:right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12.45</w:t>
            </w:r>
          </w:p>
        </w:tc>
      </w:tr>
    </w:tbl>
    <w:p w:rsidR="00EC03E8" w:rsidRDefault="00EC03E8" w:rsidP="00EC03E8">
      <w:pPr>
        <w:tabs>
          <w:tab w:val="clear" w:pos="1080"/>
        </w:tabs>
        <w:autoSpaceDE w:val="0"/>
        <w:autoSpaceDN w:val="0"/>
        <w:adjustRightInd w:val="0"/>
        <w:ind w:left="-540" w:right="0"/>
        <w:rPr>
          <w:rFonts w:ascii="Arial" w:hAnsi="Arial" w:cs="Arial"/>
          <w:bCs/>
          <w:color w:val="000000"/>
          <w:lang w:val="en-US"/>
        </w:rPr>
      </w:pPr>
    </w:p>
    <w:p w:rsidR="00F53734" w:rsidRDefault="00EC03E8" w:rsidP="00EC03E8">
      <w:pPr>
        <w:tabs>
          <w:tab w:val="clear" w:pos="1080"/>
          <w:tab w:val="left" w:pos="0"/>
        </w:tabs>
        <w:autoSpaceDE w:val="0"/>
        <w:autoSpaceDN w:val="0"/>
        <w:adjustRightInd w:val="0"/>
        <w:ind w:left="0" w:right="0" w:hanging="540"/>
        <w:rPr>
          <w:rFonts w:ascii="Arial" w:hAnsi="Arial" w:cs="Arial"/>
          <w:bCs/>
          <w:color w:val="000000"/>
          <w:sz w:val="22"/>
          <w:szCs w:val="22"/>
          <w:lang w:val="en-US"/>
        </w:rPr>
      </w:pPr>
      <w:r w:rsidRPr="00EC03E8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*</w:t>
      </w:r>
      <w:r>
        <w:rPr>
          <w:rFonts w:ascii="Arial" w:hAnsi="Arial" w:cs="Arial"/>
          <w:bCs/>
          <w:color w:val="000000"/>
          <w:lang w:val="en-US"/>
        </w:rPr>
        <w:t xml:space="preserve">  </w:t>
      </w:r>
      <w:r>
        <w:rPr>
          <w:rFonts w:ascii="Arial" w:hAnsi="Arial" w:cs="Arial"/>
          <w:bCs/>
          <w:color w:val="000000"/>
          <w:lang w:val="en-US"/>
        </w:rPr>
        <w:tab/>
      </w:r>
      <w:r w:rsidRPr="00EC03E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Please </w:t>
      </w:r>
      <w:r w:rsidR="0093734B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also </w:t>
      </w:r>
      <w:r w:rsidRPr="00EC03E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bring electronic or hard copy of the </w:t>
      </w:r>
      <w:r w:rsidR="00D33226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LG Inform </w:t>
      </w:r>
      <w:r w:rsidRPr="00EC03E8">
        <w:rPr>
          <w:rFonts w:ascii="Arial" w:hAnsi="Arial" w:cs="Arial"/>
          <w:bCs/>
          <w:color w:val="000000"/>
          <w:sz w:val="22"/>
          <w:szCs w:val="22"/>
          <w:lang w:val="en-US"/>
        </w:rPr>
        <w:t>data for your borough</w:t>
      </w:r>
      <w:r w:rsidR="00AA4769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available at</w:t>
      </w:r>
      <w:r w:rsidR="00F53734">
        <w:rPr>
          <w:rFonts w:ascii="Arial" w:hAnsi="Arial" w:cs="Arial"/>
          <w:bCs/>
          <w:color w:val="000000"/>
          <w:sz w:val="22"/>
          <w:szCs w:val="22"/>
          <w:lang w:val="en-US"/>
        </w:rPr>
        <w:t>:</w:t>
      </w:r>
    </w:p>
    <w:p w:rsidR="00AA4769" w:rsidRDefault="00F53734" w:rsidP="00EC03E8">
      <w:pPr>
        <w:tabs>
          <w:tab w:val="clear" w:pos="1080"/>
          <w:tab w:val="left" w:pos="0"/>
        </w:tabs>
        <w:autoSpaceDE w:val="0"/>
        <w:autoSpaceDN w:val="0"/>
        <w:adjustRightInd w:val="0"/>
        <w:ind w:left="0" w:right="0" w:hanging="54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color w:val="1F497D"/>
        </w:rPr>
        <w:tab/>
      </w:r>
      <w:hyperlink r:id="rId8" w:history="1">
        <w:r w:rsidRPr="00FD0EE0">
          <w:rPr>
            <w:rStyle w:val="Hyperlink"/>
          </w:rPr>
          <w:t>https://lginform.local.gov.uk/reports/view/send-research/local-area-send-report?mod-area=E92000001&amp;mod-group=AllRegions_England&amp;mod-type=namedComparisonGroup</w:t>
        </w:r>
      </w:hyperlink>
      <w:r w:rsidR="00EC03E8" w:rsidRPr="00EC03E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 </w:t>
      </w:r>
    </w:p>
    <w:p w:rsidR="00AF2137" w:rsidRDefault="00AF2137" w:rsidP="00EC03E8">
      <w:pPr>
        <w:tabs>
          <w:tab w:val="clear" w:pos="1080"/>
          <w:tab w:val="left" w:pos="0"/>
        </w:tabs>
        <w:autoSpaceDE w:val="0"/>
        <w:autoSpaceDN w:val="0"/>
        <w:adjustRightInd w:val="0"/>
        <w:ind w:left="0" w:right="0" w:hanging="540"/>
        <w:rPr>
          <w:rFonts w:ascii="Arial" w:hAnsi="Arial" w:cs="Arial"/>
          <w:bCs/>
          <w:color w:val="000000"/>
          <w:sz w:val="22"/>
          <w:szCs w:val="22"/>
          <w:lang w:val="en-US"/>
        </w:rPr>
      </w:pPr>
    </w:p>
    <w:p w:rsidR="00EC03E8" w:rsidRPr="00EC03E8" w:rsidRDefault="00AA4769" w:rsidP="00EC03E8">
      <w:pPr>
        <w:tabs>
          <w:tab w:val="clear" w:pos="1080"/>
          <w:tab w:val="left" w:pos="0"/>
        </w:tabs>
        <w:autoSpaceDE w:val="0"/>
        <w:autoSpaceDN w:val="0"/>
        <w:adjustRightInd w:val="0"/>
        <w:ind w:left="0" w:right="0" w:hanging="540"/>
        <w:rPr>
          <w:rFonts w:ascii="Arial" w:hAnsi="Arial" w:cs="Arial"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/>
        </w:rPr>
        <w:tab/>
      </w:r>
      <w:r w:rsidR="00EC03E8" w:rsidRPr="00EC03E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You will need to download and save </w:t>
      </w:r>
      <w:r w:rsidR="00EC03E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the spreadsheet </w:t>
      </w:r>
      <w:proofErr w:type="gramStart"/>
      <w:r w:rsidR="00EC03E8">
        <w:rPr>
          <w:rFonts w:ascii="Arial" w:hAnsi="Arial" w:cs="Arial"/>
          <w:bCs/>
          <w:color w:val="000000"/>
          <w:sz w:val="22"/>
          <w:szCs w:val="22"/>
          <w:lang w:val="en-US"/>
        </w:rPr>
        <w:t>in order to</w:t>
      </w:r>
      <w:proofErr w:type="gramEnd"/>
      <w:r w:rsidR="00EC03E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be able to search for your own LA’s data.  </w:t>
      </w:r>
    </w:p>
    <w:sectPr w:rsidR="00EC03E8" w:rsidRPr="00EC03E8" w:rsidSect="00AF2137">
      <w:footerReference w:type="default" r:id="rId9"/>
      <w:type w:val="continuous"/>
      <w:pgSz w:w="11909" w:h="16834" w:code="9"/>
      <w:pgMar w:top="864" w:right="1440" w:bottom="864" w:left="1440" w:header="504" w:footer="706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9E1" w:rsidRDefault="005579E1">
      <w:r>
        <w:separator/>
      </w:r>
    </w:p>
  </w:endnote>
  <w:endnote w:type="continuationSeparator" w:id="0">
    <w:p w:rsidR="005579E1" w:rsidRDefault="0055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8E" w:rsidRDefault="00550D8E">
    <w:pPr>
      <w:pStyle w:val="Footer"/>
      <w:ind w:left="-480" w:right="-571"/>
      <w:jc w:val="center"/>
      <w:rPr>
        <w:rFonts w:ascii="Arial" w:hAnsi="Arial" w:cs="Arial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9E1" w:rsidRDefault="005579E1">
      <w:r>
        <w:separator/>
      </w:r>
    </w:p>
  </w:footnote>
  <w:footnote w:type="continuationSeparator" w:id="0">
    <w:p w:rsidR="005579E1" w:rsidRDefault="0055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E90F72A"/>
    <w:lvl w:ilvl="0">
      <w:numFmt w:val="decimal"/>
      <w:lvlText w:val="*"/>
      <w:lvlJc w:val="left"/>
    </w:lvl>
  </w:abstractNum>
  <w:abstractNum w:abstractNumId="1" w15:restartNumberingAfterBreak="0">
    <w:nsid w:val="012B7372"/>
    <w:multiLevelType w:val="hybridMultilevel"/>
    <w:tmpl w:val="598A7E38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2715B"/>
    <w:multiLevelType w:val="hybridMultilevel"/>
    <w:tmpl w:val="09E2989A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057A8"/>
    <w:multiLevelType w:val="hybridMultilevel"/>
    <w:tmpl w:val="879C033C"/>
    <w:lvl w:ilvl="0" w:tplc="3910A57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0189F"/>
    <w:multiLevelType w:val="hybridMultilevel"/>
    <w:tmpl w:val="6B8404BA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341AA6"/>
    <w:multiLevelType w:val="hybridMultilevel"/>
    <w:tmpl w:val="F0104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25FD9"/>
    <w:multiLevelType w:val="hybridMultilevel"/>
    <w:tmpl w:val="C00E6EEC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76D1B"/>
    <w:multiLevelType w:val="hybridMultilevel"/>
    <w:tmpl w:val="F716887A"/>
    <w:lvl w:ilvl="0" w:tplc="040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</w:lvl>
  </w:abstractNum>
  <w:abstractNum w:abstractNumId="8" w15:restartNumberingAfterBreak="0">
    <w:nsid w:val="1CE668FA"/>
    <w:multiLevelType w:val="hybridMultilevel"/>
    <w:tmpl w:val="F5E27EF8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</w:lvl>
  </w:abstractNum>
  <w:abstractNum w:abstractNumId="9" w15:restartNumberingAfterBreak="0">
    <w:nsid w:val="1DE6487C"/>
    <w:multiLevelType w:val="hybridMultilevel"/>
    <w:tmpl w:val="18C833B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762"/>
    <w:multiLevelType w:val="hybridMultilevel"/>
    <w:tmpl w:val="CF9C2552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01F0"/>
    <w:multiLevelType w:val="hybridMultilevel"/>
    <w:tmpl w:val="DBB65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D60529D"/>
    <w:multiLevelType w:val="hybridMultilevel"/>
    <w:tmpl w:val="18C833B0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74938"/>
    <w:multiLevelType w:val="hybridMultilevel"/>
    <w:tmpl w:val="60B2F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7F76D7"/>
    <w:multiLevelType w:val="hybridMultilevel"/>
    <w:tmpl w:val="18C833B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518A2"/>
    <w:multiLevelType w:val="hybridMultilevel"/>
    <w:tmpl w:val="84763A8E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AE7141"/>
    <w:multiLevelType w:val="hybridMultilevel"/>
    <w:tmpl w:val="1E96B3EE"/>
    <w:lvl w:ilvl="0" w:tplc="0406A28C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65BD"/>
    <w:multiLevelType w:val="hybridMultilevel"/>
    <w:tmpl w:val="C060BE9A"/>
    <w:lvl w:ilvl="0" w:tplc="1F1E1AFC">
      <w:start w:val="4"/>
      <w:numFmt w:val="bullet"/>
      <w:lvlText w:val=""/>
      <w:lvlJc w:val="left"/>
      <w:pPr>
        <w:tabs>
          <w:tab w:val="num" w:pos="370"/>
        </w:tabs>
        <w:ind w:left="3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559C79A4"/>
    <w:multiLevelType w:val="hybridMultilevel"/>
    <w:tmpl w:val="94F60A36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00F9E"/>
    <w:multiLevelType w:val="hybridMultilevel"/>
    <w:tmpl w:val="C98EE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677817"/>
    <w:multiLevelType w:val="hybridMultilevel"/>
    <w:tmpl w:val="C34CA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B6C6C"/>
    <w:multiLevelType w:val="hybridMultilevel"/>
    <w:tmpl w:val="545486E0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2705A"/>
    <w:multiLevelType w:val="hybridMultilevel"/>
    <w:tmpl w:val="F26CA702"/>
    <w:lvl w:ilvl="0" w:tplc="96547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8131DA"/>
    <w:multiLevelType w:val="hybridMultilevel"/>
    <w:tmpl w:val="50E257CE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F55BB6"/>
    <w:multiLevelType w:val="hybridMultilevel"/>
    <w:tmpl w:val="DBB651F4"/>
    <w:lvl w:ilvl="0" w:tplc="3702B7C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DA7F10"/>
    <w:multiLevelType w:val="hybridMultilevel"/>
    <w:tmpl w:val="CF4640FA"/>
    <w:lvl w:ilvl="0" w:tplc="098CC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157C91"/>
    <w:multiLevelType w:val="hybridMultilevel"/>
    <w:tmpl w:val="28B4EB8A"/>
    <w:lvl w:ilvl="0" w:tplc="D736E95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7" w15:restartNumberingAfterBreak="0">
    <w:nsid w:val="6F1D7FD1"/>
    <w:multiLevelType w:val="hybridMultilevel"/>
    <w:tmpl w:val="18C833B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F68F6"/>
    <w:multiLevelType w:val="hybridMultilevel"/>
    <w:tmpl w:val="9AFA05F6"/>
    <w:lvl w:ilvl="0" w:tplc="CD1662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D14D54"/>
    <w:multiLevelType w:val="hybridMultilevel"/>
    <w:tmpl w:val="8F6A531C"/>
    <w:lvl w:ilvl="0" w:tplc="A296C896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6208C0"/>
    <w:multiLevelType w:val="hybridMultilevel"/>
    <w:tmpl w:val="A80C6664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E1CE3"/>
    <w:multiLevelType w:val="hybridMultilevel"/>
    <w:tmpl w:val="E9143800"/>
    <w:lvl w:ilvl="0" w:tplc="A9FEFFFC">
      <w:start w:val="1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D4532"/>
    <w:multiLevelType w:val="hybridMultilevel"/>
    <w:tmpl w:val="18C833B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F3684"/>
    <w:multiLevelType w:val="hybridMultilevel"/>
    <w:tmpl w:val="4DA2C6F4"/>
    <w:lvl w:ilvl="0" w:tplc="1166D3DA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60586B"/>
    <w:multiLevelType w:val="hybridMultilevel"/>
    <w:tmpl w:val="72187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4"/>
  </w:num>
  <w:num w:numId="4">
    <w:abstractNumId w:val="22"/>
  </w:num>
  <w:num w:numId="5">
    <w:abstractNumId w:val="1"/>
  </w:num>
  <w:num w:numId="6">
    <w:abstractNumId w:val="25"/>
  </w:num>
  <w:num w:numId="7">
    <w:abstractNumId w:val="4"/>
  </w:num>
  <w:num w:numId="8">
    <w:abstractNumId w:val="18"/>
  </w:num>
  <w:num w:numId="9">
    <w:abstractNumId w:val="7"/>
  </w:num>
  <w:num w:numId="10">
    <w:abstractNumId w:val="33"/>
  </w:num>
  <w:num w:numId="11">
    <w:abstractNumId w:val="28"/>
  </w:num>
  <w:num w:numId="12">
    <w:abstractNumId w:val="15"/>
  </w:num>
  <w:num w:numId="13">
    <w:abstractNumId w:val="23"/>
  </w:num>
  <w:num w:numId="14">
    <w:abstractNumId w:val="2"/>
  </w:num>
  <w:num w:numId="15">
    <w:abstractNumId w:val="29"/>
  </w:num>
  <w:num w:numId="16">
    <w:abstractNumId w:val="21"/>
  </w:num>
  <w:num w:numId="17">
    <w:abstractNumId w:val="19"/>
  </w:num>
  <w:num w:numId="18">
    <w:abstractNumId w:val="26"/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0">
    <w:abstractNumId w:val="16"/>
  </w:num>
  <w:num w:numId="21">
    <w:abstractNumId w:val="17"/>
  </w:num>
  <w:num w:numId="22">
    <w:abstractNumId w:val="10"/>
  </w:num>
  <w:num w:numId="23">
    <w:abstractNumId w:val="6"/>
  </w:num>
  <w:num w:numId="24">
    <w:abstractNumId w:val="31"/>
  </w:num>
  <w:num w:numId="25">
    <w:abstractNumId w:val="30"/>
  </w:num>
  <w:num w:numId="26">
    <w:abstractNumId w:val="12"/>
  </w:num>
  <w:num w:numId="27">
    <w:abstractNumId w:val="9"/>
  </w:num>
  <w:num w:numId="28">
    <w:abstractNumId w:val="27"/>
  </w:num>
  <w:num w:numId="29">
    <w:abstractNumId w:val="14"/>
  </w:num>
  <w:num w:numId="30">
    <w:abstractNumId w:val="32"/>
  </w:num>
  <w:num w:numId="31">
    <w:abstractNumId w:val="20"/>
  </w:num>
  <w:num w:numId="32">
    <w:abstractNumId w:val="24"/>
  </w:num>
  <w:num w:numId="33">
    <w:abstractNumId w:val="11"/>
  </w:num>
  <w:num w:numId="34">
    <w:abstractNumId w:val="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7E"/>
    <w:rsid w:val="000831B0"/>
    <w:rsid w:val="000F0612"/>
    <w:rsid w:val="001709A4"/>
    <w:rsid w:val="00182C5A"/>
    <w:rsid w:val="001C0C55"/>
    <w:rsid w:val="00227FFB"/>
    <w:rsid w:val="00231782"/>
    <w:rsid w:val="00275F62"/>
    <w:rsid w:val="002C010C"/>
    <w:rsid w:val="002C67AB"/>
    <w:rsid w:val="0031372E"/>
    <w:rsid w:val="00314DAA"/>
    <w:rsid w:val="00325D7F"/>
    <w:rsid w:val="00327E84"/>
    <w:rsid w:val="003C6DD8"/>
    <w:rsid w:val="003D3682"/>
    <w:rsid w:val="003E5CAF"/>
    <w:rsid w:val="00401886"/>
    <w:rsid w:val="00485D09"/>
    <w:rsid w:val="004A157F"/>
    <w:rsid w:val="00550D8E"/>
    <w:rsid w:val="005579E1"/>
    <w:rsid w:val="00570795"/>
    <w:rsid w:val="00587A7E"/>
    <w:rsid w:val="00662C5C"/>
    <w:rsid w:val="006B48B2"/>
    <w:rsid w:val="006F46AD"/>
    <w:rsid w:val="00737EDE"/>
    <w:rsid w:val="007442CA"/>
    <w:rsid w:val="00754273"/>
    <w:rsid w:val="0078038F"/>
    <w:rsid w:val="007E526B"/>
    <w:rsid w:val="0084447B"/>
    <w:rsid w:val="008D49D8"/>
    <w:rsid w:val="008D7CCA"/>
    <w:rsid w:val="0092523A"/>
    <w:rsid w:val="0093734B"/>
    <w:rsid w:val="00944C50"/>
    <w:rsid w:val="00951FC9"/>
    <w:rsid w:val="00956B0C"/>
    <w:rsid w:val="009F092D"/>
    <w:rsid w:val="009F4B3A"/>
    <w:rsid w:val="00A21521"/>
    <w:rsid w:val="00A85389"/>
    <w:rsid w:val="00AA1A2E"/>
    <w:rsid w:val="00AA4769"/>
    <w:rsid w:val="00AD5171"/>
    <w:rsid w:val="00AF2137"/>
    <w:rsid w:val="00C40FB5"/>
    <w:rsid w:val="00D33226"/>
    <w:rsid w:val="00D82AA9"/>
    <w:rsid w:val="00E609BB"/>
    <w:rsid w:val="00EC03E8"/>
    <w:rsid w:val="00ED0B12"/>
    <w:rsid w:val="00ED2D18"/>
    <w:rsid w:val="00F53734"/>
    <w:rsid w:val="00F67A3B"/>
    <w:rsid w:val="00F96DDD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addcc"/>
    </o:shapedefaults>
    <o:shapelayout v:ext="edit">
      <o:idmap v:ext="edit" data="1"/>
    </o:shapelayout>
  </w:shapeDefaults>
  <w:decimalSymbol w:val="."/>
  <w:listSeparator w:val=","/>
  <w14:docId w14:val="1AE0276E"/>
  <w15:docId w15:val="{409E5CFD-DA09-4E43-A68E-C4126E3D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1080"/>
      </w:tabs>
      <w:ind w:left="86" w:right="86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clear" w:pos="1080"/>
      </w:tabs>
      <w:ind w:left="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clear" w:pos="1080"/>
      </w:tabs>
      <w:ind w:left="0"/>
      <w:jc w:val="center"/>
      <w:outlineLvl w:val="5"/>
    </w:pPr>
    <w:rPr>
      <w:b/>
      <w:bCs/>
      <w:sz w:val="40"/>
    </w:rPr>
  </w:style>
  <w:style w:type="paragraph" w:styleId="Heading7">
    <w:name w:val="heading 7"/>
    <w:basedOn w:val="Normal"/>
    <w:next w:val="Normal"/>
    <w:qFormat/>
    <w:pPr>
      <w:keepNext/>
      <w:tabs>
        <w:tab w:val="clear" w:pos="1080"/>
      </w:tabs>
      <w:ind w:left="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clear" w:pos="1080"/>
      </w:tabs>
      <w:ind w:left="0"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ind w:left="0"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Style1">
    <w:name w:val="Style1"/>
    <w:basedOn w:val="Heading1"/>
    <w:rPr>
      <w:rFonts w:ascii="Arial (W1)" w:hAnsi="Arial (W1)" w:cs="Arial"/>
      <w:color w:val="008000"/>
      <w:sz w:val="32"/>
    </w:rPr>
  </w:style>
  <w:style w:type="paragraph" w:customStyle="1" w:styleId="Style2">
    <w:name w:val="Style2"/>
    <w:basedOn w:val="Normal"/>
    <w:rPr>
      <w:rFonts w:ascii="Arial" w:hAnsi="Arial" w:cs="Arial"/>
      <w:b/>
      <w:i/>
      <w:sz w:val="20"/>
    </w:rPr>
  </w:style>
  <w:style w:type="paragraph" w:styleId="Header">
    <w:name w:val="header"/>
    <w:basedOn w:val="Normal"/>
    <w:semiHidden/>
    <w:pPr>
      <w:tabs>
        <w:tab w:val="clear" w:pos="1080"/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lear" w:pos="1080"/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DocumentType">
    <w:name w:val="Document Type"/>
    <w:basedOn w:val="Normal"/>
    <w:next w:val="Normal"/>
    <w:pPr>
      <w:tabs>
        <w:tab w:val="clear" w:pos="1080"/>
      </w:tabs>
      <w:spacing w:line="280" w:lineRule="atLeast"/>
      <w:ind w:left="0" w:right="0"/>
      <w:jc w:val="both"/>
    </w:pPr>
    <w:rPr>
      <w:rFonts w:ascii="Arial" w:hAnsi="Arial"/>
      <w:b/>
      <w:sz w:val="44"/>
    </w:rPr>
  </w:style>
  <w:style w:type="paragraph" w:styleId="BodyText2">
    <w:name w:val="Body Text 2"/>
    <w:basedOn w:val="Normal"/>
    <w:semiHidden/>
    <w:pPr>
      <w:tabs>
        <w:tab w:val="clear" w:pos="1080"/>
      </w:tabs>
      <w:autoSpaceDE w:val="0"/>
      <w:autoSpaceDN w:val="0"/>
      <w:adjustRightInd w:val="0"/>
      <w:ind w:left="0" w:right="0"/>
    </w:pPr>
    <w:rPr>
      <w:sz w:val="22"/>
    </w:rPr>
  </w:style>
  <w:style w:type="paragraph" w:styleId="BlockText">
    <w:name w:val="Block Text"/>
    <w:basedOn w:val="Normal"/>
    <w:semiHidden/>
    <w:pPr>
      <w:tabs>
        <w:tab w:val="clear" w:pos="1080"/>
      </w:tabs>
      <w:autoSpaceDE w:val="0"/>
      <w:autoSpaceDN w:val="0"/>
      <w:adjustRightInd w:val="0"/>
      <w:spacing w:before="60" w:after="60"/>
      <w:ind w:left="1080"/>
    </w:pPr>
    <w:rPr>
      <w:b/>
      <w:bCs/>
    </w:rPr>
  </w:style>
  <w:style w:type="paragraph" w:styleId="BodyText">
    <w:name w:val="Body Text"/>
    <w:basedOn w:val="Normal"/>
    <w:semiHidden/>
    <w:pPr>
      <w:tabs>
        <w:tab w:val="clear" w:pos="1080"/>
      </w:tabs>
      <w:ind w:left="0"/>
    </w:pPr>
    <w:rPr>
      <w:rFonts w:ascii="Arial" w:hAnsi="Arial" w:cs="Arial"/>
    </w:r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clear" w:pos="1080"/>
      </w:tabs>
      <w:autoSpaceDE w:val="0"/>
      <w:autoSpaceDN w:val="0"/>
      <w:adjustRightInd w:val="0"/>
      <w:ind w:left="0" w:right="0"/>
    </w:pPr>
    <w:rPr>
      <w:rFonts w:ascii="Helv" w:hAnsi="Helv"/>
      <w:color w:val="000000"/>
      <w:sz w:val="20"/>
      <w:lang w:val="en-US"/>
    </w:rPr>
  </w:style>
  <w:style w:type="paragraph" w:customStyle="1" w:styleId="listing-address">
    <w:name w:val="listing-address"/>
    <w:basedOn w:val="Normal"/>
    <w:pPr>
      <w:tabs>
        <w:tab w:val="clear" w:pos="1080"/>
      </w:tabs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semiHidden/>
    <w:pPr>
      <w:tabs>
        <w:tab w:val="clear" w:pos="1080"/>
      </w:tabs>
      <w:ind w:left="132" w:right="0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C03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3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inform.local.gov.uk/reports/view/send-research/local-area-send-report?mod-area=E92000001&amp;mod-group=AllRegions_England&amp;mod-type=namedComparison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\Meeting%20Templates\Childrens%20Meetings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C255F-1CFE-4E0A-893A-47B36FC6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Meetings Agenda</Template>
  <TotalTime>24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Surrey County Council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TW</dc:creator>
  <cp:lastModifiedBy>John Johnson</cp:lastModifiedBy>
  <cp:revision>10</cp:revision>
  <cp:lastPrinted>2019-04-30T22:00:00Z</cp:lastPrinted>
  <dcterms:created xsi:type="dcterms:W3CDTF">2019-04-30T21:43:00Z</dcterms:created>
  <dcterms:modified xsi:type="dcterms:W3CDTF">2019-04-30T22:07:00Z</dcterms:modified>
</cp:coreProperties>
</file>